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1" w:rsidRPr="00883B35" w:rsidRDefault="001064EB">
      <w:pPr>
        <w:pStyle w:val="Ttulo1"/>
        <w:tabs>
          <w:tab w:val="left" w:pos="1684"/>
        </w:tabs>
        <w:ind w:left="965" w:right="162"/>
        <w:rPr>
          <w:rFonts w:ascii="Times New Roman" w:hAnsi="Times New Roman" w:cs="Times New Roman"/>
          <w:sz w:val="24"/>
          <w:szCs w:val="24"/>
        </w:rPr>
      </w:pPr>
      <w:proofErr w:type="spellStart"/>
      <w:r w:rsidRPr="00883B35">
        <w:rPr>
          <w:rFonts w:ascii="Times New Roman" w:hAnsi="Times New Roman" w:cs="Times New Roman"/>
          <w:spacing w:val="-6"/>
          <w:sz w:val="24"/>
          <w:szCs w:val="24"/>
        </w:rPr>
        <w:t>C</w:t>
      </w:r>
      <w:bookmarkStart w:id="0" w:name="_GoBack"/>
      <w:bookmarkEnd w:id="0"/>
      <w:r w:rsidRPr="00883B35">
        <w:rPr>
          <w:rFonts w:ascii="Times New Roman" w:hAnsi="Times New Roman" w:cs="Times New Roman"/>
          <w:spacing w:val="-6"/>
          <w:sz w:val="24"/>
          <w:szCs w:val="24"/>
        </w:rPr>
        <w:t>ritérios</w:t>
      </w:r>
      <w:proofErr w:type="spellEnd"/>
      <w:r w:rsidRPr="00883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83B35">
        <w:rPr>
          <w:rFonts w:ascii="Times New Roman" w:hAnsi="Times New Roman" w:cs="Times New Roman"/>
          <w:spacing w:val="-6"/>
          <w:sz w:val="24"/>
          <w:szCs w:val="24"/>
        </w:rPr>
        <w:t>para</w:t>
      </w:r>
      <w:proofErr w:type="spellEnd"/>
      <w:r w:rsidRPr="00883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83B35">
        <w:rPr>
          <w:rFonts w:ascii="Times New Roman" w:hAnsi="Times New Roman" w:cs="Times New Roman"/>
          <w:sz w:val="24"/>
          <w:szCs w:val="24"/>
        </w:rPr>
        <w:t>f</w:t>
      </w:r>
      <w:r w:rsidR="00243C0E" w:rsidRPr="00883B35">
        <w:rPr>
          <w:rFonts w:ascii="Times New Roman" w:hAnsi="Times New Roman" w:cs="Times New Roman"/>
          <w:sz w:val="24"/>
          <w:szCs w:val="24"/>
        </w:rPr>
        <w:t>ontes</w:t>
      </w:r>
      <w:proofErr w:type="spellEnd"/>
      <w:r w:rsidR="00243C0E" w:rsidRPr="00883B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3B35">
        <w:rPr>
          <w:rFonts w:ascii="Times New Roman" w:hAnsi="Times New Roman" w:cs="Times New Roman"/>
          <w:sz w:val="24"/>
          <w:szCs w:val="24"/>
        </w:rPr>
        <w:t>i</w:t>
      </w:r>
      <w:r w:rsidR="00243C0E" w:rsidRPr="00883B35">
        <w:rPr>
          <w:rFonts w:ascii="Times New Roman" w:hAnsi="Times New Roman" w:cs="Times New Roman"/>
          <w:sz w:val="24"/>
          <w:szCs w:val="24"/>
        </w:rPr>
        <w:t>nformação</w:t>
      </w:r>
      <w:proofErr w:type="spellEnd"/>
    </w:p>
    <w:p w:rsidR="00243C0E" w:rsidRDefault="00243C0E" w:rsidP="00193F93">
      <w:pPr>
        <w:pStyle w:val="Ttulo1"/>
        <w:tabs>
          <w:tab w:val="left" w:pos="1684"/>
        </w:tabs>
        <w:spacing w:before="0" w:line="360" w:lineRule="auto"/>
        <w:ind w:left="965" w:right="16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DC5" w:rsidRPr="00D0319E" w:rsidRDefault="007F0DC5" w:rsidP="00193F93">
      <w:pPr>
        <w:pStyle w:val="Ttulo1"/>
        <w:tabs>
          <w:tab w:val="left" w:pos="1684"/>
        </w:tabs>
        <w:spacing w:before="0" w:line="360" w:lineRule="auto"/>
        <w:ind w:left="965" w:right="16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0D01" w:rsidRPr="00D0319E" w:rsidRDefault="00655287" w:rsidP="00193F93">
      <w:pPr>
        <w:spacing w:line="360" w:lineRule="auto"/>
        <w:ind w:left="965" w:right="162" w:firstLine="47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1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0319E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416FE" w:rsidRPr="00D0319E">
        <w:rPr>
          <w:rFonts w:ascii="Times New Roman" w:hAnsi="Times New Roman" w:cs="Times New Roman"/>
          <w:spacing w:val="-6"/>
          <w:sz w:val="24"/>
          <w:szCs w:val="24"/>
        </w:rPr>
        <w:t>iblioteca</w:t>
      </w:r>
      <w:proofErr w:type="spellEnd"/>
      <w:r w:rsidR="00C416FE"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Virtual </w:t>
      </w:r>
      <w:proofErr w:type="spellStart"/>
      <w:r w:rsidR="00C416FE" w:rsidRPr="00D0319E">
        <w:rPr>
          <w:rFonts w:ascii="Times New Roman" w:hAnsi="Times New Roman" w:cs="Times New Roman"/>
          <w:spacing w:val="-6"/>
          <w:sz w:val="24"/>
          <w:szCs w:val="24"/>
        </w:rPr>
        <w:t>em</w:t>
      </w:r>
      <w:proofErr w:type="spellEnd"/>
      <w:r w:rsidR="00C416FE"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C416FE" w:rsidRPr="00D0319E">
        <w:rPr>
          <w:rFonts w:ascii="Times New Roman" w:hAnsi="Times New Roman" w:cs="Times New Roman"/>
          <w:spacing w:val="-6"/>
          <w:sz w:val="24"/>
          <w:szCs w:val="24"/>
        </w:rPr>
        <w:t>Saúde</w:t>
      </w:r>
      <w:proofErr w:type="spellEnd"/>
      <w:r w:rsidR="00C416FE"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do </w:t>
      </w:r>
      <w:proofErr w:type="spellStart"/>
      <w:r w:rsidR="00C416FE" w:rsidRPr="00D0319E">
        <w:rPr>
          <w:rFonts w:ascii="Times New Roman" w:hAnsi="Times New Roman" w:cs="Times New Roman"/>
          <w:spacing w:val="-6"/>
          <w:sz w:val="24"/>
          <w:szCs w:val="24"/>
        </w:rPr>
        <w:t>Adolescente</w:t>
      </w:r>
      <w:proofErr w:type="spellEnd"/>
      <w:r w:rsidR="008269C6"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proofErr w:type="spellStart"/>
      <w:r w:rsidR="008269C6" w:rsidRPr="00D0319E">
        <w:rPr>
          <w:rFonts w:ascii="Times New Roman" w:hAnsi="Times New Roman" w:cs="Times New Roman"/>
          <w:spacing w:val="-6"/>
          <w:sz w:val="24"/>
          <w:szCs w:val="24"/>
        </w:rPr>
        <w:t>Adolec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cont</w:t>
      </w:r>
      <w:r w:rsidR="00ED176A" w:rsidRPr="00D0319E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m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fontes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publicações</w:t>
      </w:r>
      <w:proofErr w:type="spellEnd"/>
      <w:r w:rsidRPr="00D031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científicas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artigos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teses</w:t>
      </w:r>
      <w:proofErr w:type="spellEnd"/>
      <w:r w:rsidR="00663F12" w:rsidRPr="00D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dissertações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materiais</w:t>
      </w:r>
      <w:proofErr w:type="spellEnd"/>
      <w:r w:rsidRPr="00D031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audiovisuais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eventos</w:t>
      </w:r>
      <w:proofErr w:type="spellEnd"/>
      <w:r w:rsidRPr="00D031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e</w:t>
      </w:r>
      <w:r w:rsidRPr="00D0319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notícias</w:t>
      </w:r>
      <w:proofErr w:type="spellEnd"/>
      <w:r w:rsidR="00243C0E"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663F12" w:rsidRPr="00D0319E">
        <w:rPr>
          <w:rFonts w:ascii="Times New Roman" w:hAnsi="Times New Roman" w:cs="Times New Roman"/>
          <w:spacing w:val="-48"/>
          <w:sz w:val="24"/>
          <w:szCs w:val="24"/>
        </w:rPr>
        <w:t xml:space="preserve"> 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r w:rsidR="00BC21A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C21A7">
        <w:rPr>
          <w:rFonts w:ascii="Times New Roman" w:hAnsi="Times New Roman" w:cs="Times New Roman"/>
          <w:sz w:val="24"/>
          <w:szCs w:val="24"/>
        </w:rPr>
        <w:t>assunto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.</w:t>
      </w:r>
      <w:r w:rsid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12" w:rsidRPr="00D0319E">
        <w:rPr>
          <w:rFonts w:ascii="Times New Roman" w:hAnsi="Times New Roman" w:cs="Times New Roman"/>
          <w:spacing w:val="-3"/>
          <w:sz w:val="24"/>
          <w:szCs w:val="24"/>
        </w:rPr>
        <w:t>Cada</w:t>
      </w:r>
      <w:proofErr w:type="spellEnd"/>
      <w:r w:rsidR="00663F12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fonte</w:t>
      </w:r>
      <w:proofErr w:type="spellEnd"/>
      <w:r w:rsidRPr="00D031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D031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="00663F12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12" w:rsidRPr="00D0319E">
        <w:rPr>
          <w:rFonts w:ascii="Times New Roman" w:hAnsi="Times New Roman" w:cs="Times New Roman"/>
          <w:sz w:val="24"/>
          <w:szCs w:val="24"/>
        </w:rPr>
        <w:t>possui</w:t>
      </w:r>
      <w:proofErr w:type="spellEnd"/>
      <w:r w:rsidR="00663F12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critérios</w:t>
      </w:r>
      <w:proofErr w:type="spellEnd"/>
      <w:r w:rsidRPr="00D031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D031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seleção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definidos</w:t>
      </w:r>
      <w:proofErr w:type="spellEnd"/>
      <w:r w:rsidRPr="00D031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e</w:t>
      </w:r>
      <w:r w:rsidRPr="00D031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aprovados</w:t>
      </w:r>
      <w:proofErr w:type="spellEnd"/>
      <w:r w:rsidRPr="00D031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pelo</w:t>
      </w:r>
      <w:proofErr w:type="spellEnd"/>
      <w:r w:rsidRPr="00D031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ED176A" w:rsidRPr="00D0319E">
        <w:rPr>
          <w:rFonts w:ascii="Times New Roman" w:hAnsi="Times New Roman" w:cs="Times New Roman"/>
          <w:sz w:val="24"/>
          <w:szCs w:val="24"/>
        </w:rPr>
        <w:t>C</w:t>
      </w:r>
      <w:r w:rsidRPr="00D0319E">
        <w:rPr>
          <w:rFonts w:ascii="Times New Roman" w:hAnsi="Times New Roman" w:cs="Times New Roman"/>
          <w:sz w:val="24"/>
          <w:szCs w:val="24"/>
        </w:rPr>
        <w:t>omitê</w:t>
      </w:r>
      <w:proofErr w:type="spellEnd"/>
      <w:r w:rsidRPr="00D0319E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proofErr w:type="spellStart"/>
      <w:r w:rsidR="00ED176A" w:rsidRPr="00D0319E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onsultivo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da </w:t>
      </w:r>
      <w:r w:rsidRPr="00D0319E">
        <w:rPr>
          <w:rFonts w:ascii="Times New Roman" w:hAnsi="Times New Roman" w:cs="Times New Roman"/>
          <w:spacing w:val="-6"/>
          <w:sz w:val="24"/>
          <w:szCs w:val="24"/>
        </w:rPr>
        <w:t>BVS</w:t>
      </w:r>
      <w:r w:rsidR="00CA7C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CA7CBF" w:rsidRPr="00D0319E">
        <w:rPr>
          <w:rFonts w:ascii="Times New Roman" w:hAnsi="Times New Roman" w:cs="Times New Roman"/>
          <w:spacing w:val="-5"/>
          <w:sz w:val="24"/>
          <w:szCs w:val="24"/>
        </w:rPr>
        <w:t>Adolec</w:t>
      </w:r>
      <w:proofErr w:type="spellEnd"/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que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garantem</w:t>
      </w:r>
      <w:proofErr w:type="spellEnd"/>
      <w:r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0319E">
        <w:rPr>
          <w:rFonts w:ascii="Times New Roman" w:hAnsi="Times New Roman" w:cs="Times New Roman"/>
          <w:spacing w:val="-6"/>
          <w:sz w:val="24"/>
          <w:szCs w:val="24"/>
        </w:rPr>
        <w:t>qualidade</w:t>
      </w:r>
      <w:proofErr w:type="spellEnd"/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7CBF">
        <w:rPr>
          <w:rFonts w:ascii="Times New Roman" w:hAnsi="Times New Roman" w:cs="Times New Roman"/>
          <w:spacing w:val="-4"/>
          <w:sz w:val="24"/>
          <w:szCs w:val="24"/>
        </w:rPr>
        <w:t xml:space="preserve">das </w:t>
      </w:r>
      <w:proofErr w:type="spellStart"/>
      <w:proofErr w:type="gramStart"/>
      <w:r w:rsidRPr="00D0319E">
        <w:rPr>
          <w:rFonts w:ascii="Times New Roman" w:hAnsi="Times New Roman" w:cs="Times New Roman"/>
          <w:spacing w:val="-3"/>
          <w:sz w:val="24"/>
          <w:szCs w:val="24"/>
        </w:rPr>
        <w:t>informações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D0319E">
        <w:rPr>
          <w:rFonts w:ascii="Times New Roman" w:hAnsi="Times New Roman" w:cs="Times New Roman"/>
          <w:spacing w:val="-6"/>
          <w:sz w:val="24"/>
          <w:szCs w:val="24"/>
        </w:rPr>
        <w:t>dispon</w:t>
      </w:r>
      <w:r w:rsidR="00663F12" w:rsidRPr="00D0319E">
        <w:rPr>
          <w:rFonts w:ascii="Times New Roman" w:hAnsi="Times New Roman" w:cs="Times New Roman"/>
          <w:spacing w:val="-6"/>
          <w:sz w:val="24"/>
          <w:szCs w:val="24"/>
        </w:rPr>
        <w:t>ibilizadas</w:t>
      </w:r>
      <w:proofErr w:type="spellEnd"/>
      <w:proofErr w:type="gramEnd"/>
      <w:r w:rsidR="00663F12"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no site</w:t>
      </w:r>
      <w:r w:rsidRPr="00D0319E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12C64" w:rsidRPr="00D0319E" w:rsidRDefault="00655287" w:rsidP="00193F93">
      <w:pPr>
        <w:spacing w:line="360" w:lineRule="auto"/>
        <w:ind w:left="965" w:right="162" w:firstLine="475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D0319E">
        <w:rPr>
          <w:rFonts w:ascii="Times New Roman" w:hAnsi="Times New Roman" w:cs="Times New Roman"/>
          <w:sz w:val="24"/>
          <w:szCs w:val="24"/>
        </w:rPr>
        <w:t>A</w:t>
      </w:r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literatura</w:t>
      </w:r>
      <w:proofErr w:type="spellEnd"/>
      <w:r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científica</w:t>
      </w:r>
      <w:proofErr w:type="spellEnd"/>
      <w:r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e</w:t>
      </w:r>
      <w:r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técnica</w:t>
      </w:r>
      <w:proofErr w:type="spellEnd"/>
      <w:r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ED176A" w:rsidRPr="00D0319E">
        <w:rPr>
          <w:rFonts w:ascii="Times New Roman" w:hAnsi="Times New Roman" w:cs="Times New Roman"/>
          <w:sz w:val="24"/>
          <w:szCs w:val="24"/>
        </w:rPr>
        <w:t>compreende</w:t>
      </w:r>
      <w:proofErr w:type="spellEnd"/>
      <w:r w:rsidR="00ED176A" w:rsidRPr="00D0319E">
        <w:rPr>
          <w:rFonts w:ascii="Times New Roman" w:hAnsi="Times New Roman" w:cs="Times New Roman"/>
          <w:sz w:val="24"/>
          <w:szCs w:val="24"/>
        </w:rPr>
        <w:t xml:space="preserve"> as </w:t>
      </w:r>
      <w:r w:rsidR="00D0319E">
        <w:rPr>
          <w:rFonts w:ascii="Times New Roman" w:hAnsi="Times New Roman" w:cs="Times New Roman"/>
          <w:spacing w:val="7"/>
          <w:sz w:val="24"/>
          <w:szCs w:val="24"/>
        </w:rPr>
        <w:t>b</w:t>
      </w:r>
      <w:r w:rsidR="00193F93">
        <w:rPr>
          <w:rFonts w:ascii="Times New Roman" w:hAnsi="Times New Roman" w:cs="Times New Roman"/>
          <w:spacing w:val="7"/>
          <w:sz w:val="24"/>
          <w:szCs w:val="24"/>
        </w:rPr>
        <w:t xml:space="preserve">ases de dados </w:t>
      </w:r>
      <w:proofErr w:type="spellStart"/>
      <w:r w:rsidR="00193F93">
        <w:rPr>
          <w:rFonts w:ascii="Times New Roman" w:hAnsi="Times New Roman" w:cs="Times New Roman"/>
          <w:spacing w:val="7"/>
          <w:sz w:val="24"/>
          <w:szCs w:val="24"/>
        </w:rPr>
        <w:t>bibliográficas</w:t>
      </w:r>
      <w:proofErr w:type="spellEnd"/>
      <w:r w:rsidR="00193F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e</w:t>
      </w:r>
      <w:r w:rsidR="00193F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193F93">
        <w:rPr>
          <w:rFonts w:ascii="Times New Roman" w:hAnsi="Times New Roman" w:cs="Times New Roman"/>
          <w:spacing w:val="7"/>
          <w:sz w:val="24"/>
          <w:szCs w:val="24"/>
        </w:rPr>
        <w:t>os</w:t>
      </w:r>
      <w:proofErr w:type="spellEnd"/>
      <w:r w:rsidR="007B55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portais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em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ED176A" w:rsidRPr="00D0319E">
        <w:rPr>
          <w:rFonts w:ascii="Times New Roman" w:hAnsi="Times New Roman" w:cs="Times New Roman"/>
          <w:spacing w:val="7"/>
          <w:sz w:val="24"/>
          <w:szCs w:val="24"/>
        </w:rPr>
        <w:t>C</w:t>
      </w:r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iências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da </w:t>
      </w:r>
      <w:proofErr w:type="spellStart"/>
      <w:r w:rsidR="00CA7CBF">
        <w:rPr>
          <w:rFonts w:ascii="Times New Roman" w:hAnsi="Times New Roman" w:cs="Times New Roman"/>
          <w:spacing w:val="7"/>
          <w:sz w:val="24"/>
          <w:szCs w:val="24"/>
        </w:rPr>
        <w:t>S</w:t>
      </w:r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aúde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="00ED176A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as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teses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e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dissertações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="00ED176A" w:rsidRPr="00D0319E">
        <w:rPr>
          <w:rFonts w:ascii="Times New Roman" w:hAnsi="Times New Roman" w:cs="Times New Roman"/>
          <w:spacing w:val="7"/>
          <w:sz w:val="24"/>
          <w:szCs w:val="24"/>
        </w:rPr>
        <w:t>os</w:t>
      </w:r>
      <w:proofErr w:type="spellEnd"/>
      <w:r w:rsidR="00ED176A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recursos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educacionais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materiais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educativos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vídeos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diretório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de </w:t>
      </w:r>
      <w:proofErr w:type="spellStart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>eventos</w:t>
      </w:r>
      <w:proofErr w:type="spellEnd"/>
      <w:r w:rsidR="00663F12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spellStart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>espaço</w:t>
      </w:r>
      <w:proofErr w:type="spellEnd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>colaborativo</w:t>
      </w:r>
      <w:proofErr w:type="spellEnd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e </w:t>
      </w:r>
      <w:proofErr w:type="spellStart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>espaço</w:t>
      </w:r>
      <w:proofErr w:type="spellEnd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>jovem</w:t>
      </w:r>
      <w:proofErr w:type="spellEnd"/>
      <w:r w:rsidR="00C12C64" w:rsidRPr="00D0319E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380D01" w:rsidRPr="00D0319E" w:rsidRDefault="00655287" w:rsidP="00193F93">
      <w:pPr>
        <w:spacing w:line="360" w:lineRule="auto"/>
        <w:ind w:left="965" w:right="162" w:firstLine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0319E">
        <w:rPr>
          <w:rFonts w:ascii="Times New Roman" w:hAnsi="Times New Roman" w:cs="Times New Roman"/>
          <w:spacing w:val="-8"/>
          <w:sz w:val="24"/>
          <w:szCs w:val="24"/>
        </w:rPr>
        <w:t>As</w:t>
      </w:r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fontes</w:t>
      </w:r>
      <w:proofErr w:type="spellEnd"/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ED176A" w:rsidRPr="00D0319E">
        <w:rPr>
          <w:rFonts w:ascii="Times New Roman" w:hAnsi="Times New Roman" w:cs="Times New Roman"/>
          <w:spacing w:val="-3"/>
          <w:sz w:val="24"/>
          <w:szCs w:val="24"/>
        </w:rPr>
        <w:t>têm</w:t>
      </w:r>
      <w:proofErr w:type="spellEnd"/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escopos</w:t>
      </w:r>
      <w:proofErr w:type="spellEnd"/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definidos</w:t>
      </w:r>
      <w:proofErr w:type="spellEnd"/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e</w:t>
      </w:r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critérios</w:t>
      </w:r>
      <w:proofErr w:type="spellEnd"/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específicos</w:t>
      </w:r>
      <w:proofErr w:type="spellEnd"/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missão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porém</w:t>
      </w:r>
      <w:proofErr w:type="spellEnd"/>
      <w:r w:rsidRPr="00D031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o</w:t>
      </w:r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critério</w:t>
      </w:r>
      <w:proofErr w:type="spellEnd"/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cobertura</w:t>
      </w:r>
      <w:proofErr w:type="spellEnd"/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temática</w:t>
      </w:r>
      <w:proofErr w:type="spellEnd"/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é</w:t>
      </w:r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comum</w:t>
      </w:r>
      <w:proofErr w:type="spellEnd"/>
      <w:r w:rsidRPr="00D031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a</w:t>
      </w:r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todas</w:t>
      </w:r>
      <w:proofErr w:type="spellEnd"/>
      <w:r w:rsidRPr="00D031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as</w:t>
      </w:r>
      <w:r w:rsidRPr="00D031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fontes</w:t>
      </w:r>
      <w:proofErr w:type="spellEnd"/>
      <w:r w:rsidRPr="00D031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D0319E">
        <w:rPr>
          <w:rFonts w:ascii="Times New Roman" w:hAnsi="Times New Roman" w:cs="Times New Roman"/>
          <w:spacing w:val="-4"/>
          <w:sz w:val="24"/>
          <w:szCs w:val="24"/>
        </w:rPr>
        <w:t>publicadas</w:t>
      </w:r>
      <w:proofErr w:type="spellEnd"/>
      <w:r w:rsidR="00243C0E"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pela</w:t>
      </w:r>
      <w:proofErr w:type="spellEnd"/>
      <w:proofErr w:type="gramEnd"/>
      <w:r w:rsidRPr="00D031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5"/>
          <w:sz w:val="24"/>
          <w:szCs w:val="24"/>
        </w:rPr>
        <w:t>BVS</w:t>
      </w:r>
      <w:r w:rsidR="00ED176A"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ED176A" w:rsidRPr="00D0319E">
        <w:rPr>
          <w:rFonts w:ascii="Times New Roman" w:hAnsi="Times New Roman" w:cs="Times New Roman"/>
          <w:spacing w:val="-5"/>
          <w:sz w:val="24"/>
          <w:szCs w:val="24"/>
        </w:rPr>
        <w:t>Adolec</w:t>
      </w:r>
      <w:proofErr w:type="spellEnd"/>
      <w:r w:rsidRPr="00D0319E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80D01" w:rsidRPr="00D0319E" w:rsidRDefault="00380D01" w:rsidP="00193F9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155F6A" w:rsidRPr="00D0319E" w:rsidRDefault="00655287" w:rsidP="00193F93">
      <w:pPr>
        <w:pStyle w:val="Ttulo2"/>
        <w:numPr>
          <w:ilvl w:val="0"/>
          <w:numId w:val="18"/>
        </w:numPr>
        <w:tabs>
          <w:tab w:val="left" w:pos="964"/>
        </w:tabs>
        <w:spacing w:line="360" w:lineRule="auto"/>
        <w:ind w:right="162"/>
        <w:rPr>
          <w:rFonts w:ascii="Times New Roman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Cobertura</w:t>
      </w:r>
      <w:proofErr w:type="spellEnd"/>
      <w:r w:rsidRPr="00D0319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CA7CBF">
        <w:rPr>
          <w:rFonts w:ascii="Times New Roman" w:hAnsi="Times New Roman" w:cs="Times New Roman"/>
          <w:sz w:val="24"/>
          <w:szCs w:val="24"/>
        </w:rPr>
        <w:t>t</w:t>
      </w:r>
      <w:r w:rsidRPr="00D0319E">
        <w:rPr>
          <w:rFonts w:ascii="Times New Roman" w:hAnsi="Times New Roman" w:cs="Times New Roman"/>
          <w:sz w:val="24"/>
          <w:szCs w:val="24"/>
        </w:rPr>
        <w:t>emática</w:t>
      </w:r>
      <w:proofErr w:type="spellEnd"/>
      <w:r w:rsidR="00155F6A" w:rsidRPr="00D0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01" w:rsidRPr="00D0319E" w:rsidRDefault="00D0319E" w:rsidP="00193F93">
      <w:pPr>
        <w:pStyle w:val="Ttulo2"/>
        <w:tabs>
          <w:tab w:val="left" w:pos="964"/>
        </w:tabs>
        <w:spacing w:line="360" w:lineRule="auto"/>
        <w:ind w:left="964" w:right="162" w:firstLine="0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sz w:val="24"/>
          <w:szCs w:val="24"/>
        </w:rPr>
        <w:tab/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Por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se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t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>ra</w:t>
      </w:r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tar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de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uma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temática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multidisciplinar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 w:val="0"/>
          <w:sz w:val="24"/>
          <w:szCs w:val="24"/>
        </w:rPr>
        <w:t>abrange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diversas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áreas</w:t>
      </w:r>
      <w:proofErr w:type="spellEnd"/>
      <w:r>
        <w:rPr>
          <w:rFonts w:ascii="Times New Roman" w:eastAsia="Arial" w:hAnsi="Times New Roman" w:cs="Times New Roman"/>
          <w:b w:val="0"/>
          <w:sz w:val="24"/>
          <w:szCs w:val="24"/>
        </w:rPr>
        <w:t xml:space="preserve"> do </w:t>
      </w:r>
      <w:proofErr w:type="spellStart"/>
      <w:r>
        <w:rPr>
          <w:rFonts w:ascii="Times New Roman" w:eastAsia="Arial" w:hAnsi="Times New Roman" w:cs="Times New Roman"/>
          <w:b w:val="0"/>
          <w:sz w:val="24"/>
          <w:szCs w:val="24"/>
        </w:rPr>
        <w:t>conhecimento</w:t>
      </w:r>
      <w:proofErr w:type="spellEnd"/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proofErr w:type="spellStart"/>
      <w:proofErr w:type="gramStart"/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>tais</w:t>
      </w:r>
      <w:proofErr w:type="spellEnd"/>
      <w:proofErr w:type="gramEnd"/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proofErr w:type="spellStart"/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>como</w:t>
      </w:r>
      <w:proofErr w:type="spellEnd"/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>:</w:t>
      </w:r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 w:val="0"/>
          <w:sz w:val="24"/>
          <w:szCs w:val="24"/>
        </w:rPr>
        <w:t>Medicina</w:t>
      </w:r>
      <w:proofErr w:type="spellEnd"/>
      <w:r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Nutrição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Enfermagem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Odontologia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Psicologia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Psiquiatria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Educação</w:t>
      </w:r>
      <w:proofErr w:type="spellEnd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 xml:space="preserve">e </w:t>
      </w:r>
      <w:proofErr w:type="spellStart"/>
      <w:r w:rsidR="00C12C64" w:rsidRPr="00D0319E">
        <w:rPr>
          <w:rFonts w:ascii="Times New Roman" w:eastAsia="Arial" w:hAnsi="Times New Roman" w:cs="Times New Roman"/>
          <w:b w:val="0"/>
          <w:sz w:val="24"/>
          <w:szCs w:val="24"/>
        </w:rPr>
        <w:t>Direito</w:t>
      </w:r>
      <w:proofErr w:type="spellEnd"/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 xml:space="preserve"> entre </w:t>
      </w:r>
      <w:proofErr w:type="spellStart"/>
      <w:r w:rsidR="00BC21A7">
        <w:rPr>
          <w:rFonts w:ascii="Times New Roman" w:eastAsia="Arial" w:hAnsi="Times New Roman" w:cs="Times New Roman"/>
          <w:b w:val="0"/>
          <w:sz w:val="24"/>
          <w:szCs w:val="24"/>
        </w:rPr>
        <w:t>outras</w:t>
      </w:r>
      <w:proofErr w:type="spellEnd"/>
      <w:r w:rsidR="00155F6A" w:rsidRPr="00D0319E">
        <w:rPr>
          <w:rFonts w:ascii="Times New Roman" w:eastAsia="Arial" w:hAnsi="Times New Roman" w:cs="Times New Roman"/>
          <w:b w:val="0"/>
          <w:sz w:val="24"/>
          <w:szCs w:val="24"/>
        </w:rPr>
        <w:t>.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</w:p>
    <w:p w:rsidR="00155F6A" w:rsidRPr="00D0319E" w:rsidRDefault="00655287" w:rsidP="00193F93">
      <w:pPr>
        <w:spacing w:line="360" w:lineRule="auto"/>
        <w:ind w:left="999" w:right="289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D0319E">
        <w:rPr>
          <w:rFonts w:ascii="Times New Roman" w:hAnsi="Times New Roman" w:cs="Times New Roman"/>
          <w:spacing w:val="-8"/>
          <w:sz w:val="24"/>
          <w:szCs w:val="24"/>
        </w:rPr>
        <w:t>As</w:t>
      </w:r>
      <w:r w:rsidRPr="00D0319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fontes</w:t>
      </w:r>
      <w:proofErr w:type="spellEnd"/>
      <w:r w:rsidRPr="00D0319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6"/>
          <w:sz w:val="24"/>
          <w:szCs w:val="24"/>
        </w:rPr>
        <w:t>BVS</w:t>
      </w:r>
      <w:r w:rsidRPr="00D0319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155F6A" w:rsidRPr="00D0319E">
        <w:rPr>
          <w:rFonts w:ascii="Times New Roman" w:hAnsi="Times New Roman" w:cs="Times New Roman"/>
          <w:spacing w:val="9"/>
          <w:sz w:val="24"/>
          <w:szCs w:val="24"/>
        </w:rPr>
        <w:t>Adolec</w:t>
      </w:r>
      <w:proofErr w:type="spellEnd"/>
      <w:r w:rsidRPr="00D0319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podem</w:t>
      </w:r>
      <w:proofErr w:type="spellEnd"/>
      <w:r w:rsidRPr="00D0319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incluir</w:t>
      </w:r>
      <w:proofErr w:type="spellEnd"/>
      <w:r w:rsidRPr="00D0319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documentos</w:t>
      </w:r>
      <w:proofErr w:type="spellEnd"/>
      <w:r w:rsidRPr="00D0319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áreas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relacionadas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se </w:t>
      </w:r>
      <w:proofErr w:type="spellStart"/>
      <w:r w:rsidRPr="00D0319E">
        <w:rPr>
          <w:rFonts w:ascii="Times New Roman" w:hAnsi="Times New Roman" w:cs="Times New Roman"/>
          <w:spacing w:val="-5"/>
          <w:sz w:val="24"/>
          <w:szCs w:val="24"/>
        </w:rPr>
        <w:t>eles</w:t>
      </w:r>
      <w:proofErr w:type="spellEnd"/>
      <w:r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impactarem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3C0E" w:rsidRPr="00D0319E">
        <w:rPr>
          <w:rFonts w:ascii="Times New Roman" w:hAnsi="Times New Roman" w:cs="Times New Roman"/>
          <w:sz w:val="24"/>
          <w:szCs w:val="24"/>
        </w:rPr>
        <w:t>n</w:t>
      </w:r>
      <w:r w:rsidRPr="00D0319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prevenção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controle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d</w:t>
      </w:r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e </w:t>
      </w:r>
      <w:proofErr w:type="spellStart"/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>doenças</w:t>
      </w:r>
      <w:proofErr w:type="spellEnd"/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>ligadas</w:t>
      </w:r>
      <w:proofErr w:type="spellEnd"/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21A7">
        <w:rPr>
          <w:rFonts w:ascii="Times New Roman" w:hAnsi="Times New Roman" w:cs="Times New Roman"/>
          <w:spacing w:val="-3"/>
          <w:sz w:val="24"/>
          <w:szCs w:val="24"/>
        </w:rPr>
        <w:t>à</w:t>
      </w:r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>saúde</w:t>
      </w:r>
      <w:proofErr w:type="spellEnd"/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do </w:t>
      </w:r>
      <w:proofErr w:type="spellStart"/>
      <w:r w:rsidR="00155F6A" w:rsidRPr="00D0319E">
        <w:rPr>
          <w:rFonts w:ascii="Times New Roman" w:hAnsi="Times New Roman" w:cs="Times New Roman"/>
          <w:spacing w:val="-3"/>
          <w:sz w:val="24"/>
          <w:szCs w:val="24"/>
        </w:rPr>
        <w:t>adolescente</w:t>
      </w:r>
      <w:proofErr w:type="spellEnd"/>
      <w:r w:rsidR="00BC21A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6A" w:rsidRPr="00D0319E">
        <w:rPr>
          <w:rFonts w:ascii="Times New Roman" w:hAnsi="Times New Roman" w:cs="Times New Roman"/>
          <w:sz w:val="24"/>
          <w:szCs w:val="24"/>
        </w:rPr>
        <w:t>fatores</w:t>
      </w:r>
      <w:proofErr w:type="spellEnd"/>
      <w:r w:rsidR="00155F6A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6A" w:rsidRPr="00D0319E">
        <w:rPr>
          <w:rFonts w:ascii="Times New Roman" w:hAnsi="Times New Roman" w:cs="Times New Roman"/>
          <w:sz w:val="24"/>
          <w:szCs w:val="24"/>
        </w:rPr>
        <w:t>sociais</w:t>
      </w:r>
      <w:proofErr w:type="spellEnd"/>
      <w:r w:rsidR="00155F6A" w:rsidRPr="00D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F6A" w:rsidRPr="00D0319E">
        <w:rPr>
          <w:rFonts w:ascii="Times New Roman" w:hAnsi="Times New Roman" w:cs="Times New Roman"/>
          <w:sz w:val="24"/>
          <w:szCs w:val="24"/>
        </w:rPr>
        <w:t>culturais</w:t>
      </w:r>
      <w:proofErr w:type="spellEnd"/>
      <w:r w:rsidR="00155F6A" w:rsidRPr="00D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F6A" w:rsidRPr="00D0319E">
        <w:rPr>
          <w:rFonts w:ascii="Times New Roman" w:hAnsi="Times New Roman" w:cs="Times New Roman"/>
          <w:sz w:val="24"/>
          <w:szCs w:val="24"/>
        </w:rPr>
        <w:t>comp</w:t>
      </w:r>
      <w:r w:rsidR="00D0319E">
        <w:rPr>
          <w:rFonts w:ascii="Times New Roman" w:hAnsi="Times New Roman" w:cs="Times New Roman"/>
          <w:sz w:val="24"/>
          <w:szCs w:val="24"/>
        </w:rPr>
        <w:t>o</w:t>
      </w:r>
      <w:r w:rsidR="00155F6A" w:rsidRPr="00D0319E">
        <w:rPr>
          <w:rFonts w:ascii="Times New Roman" w:hAnsi="Times New Roman" w:cs="Times New Roman"/>
          <w:sz w:val="24"/>
          <w:szCs w:val="24"/>
        </w:rPr>
        <w:t>rtamentais</w:t>
      </w:r>
      <w:proofErr w:type="spellEnd"/>
      <w:r w:rsidR="00D0319E">
        <w:rPr>
          <w:rFonts w:ascii="Times New Roman" w:hAnsi="Times New Roman" w:cs="Times New Roman"/>
          <w:sz w:val="24"/>
          <w:szCs w:val="24"/>
        </w:rPr>
        <w:t xml:space="preserve"> e</w:t>
      </w:r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ambientais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.</w:t>
      </w:r>
    </w:p>
    <w:p w:rsidR="00155F6A" w:rsidRPr="00D0319E" w:rsidRDefault="00155F6A" w:rsidP="00193F93">
      <w:pPr>
        <w:spacing w:line="360" w:lineRule="auto"/>
        <w:ind w:left="999" w:right="289"/>
        <w:rPr>
          <w:rFonts w:ascii="Times New Roman" w:hAnsi="Times New Roman" w:cs="Times New Roman"/>
          <w:sz w:val="24"/>
          <w:szCs w:val="24"/>
        </w:rPr>
      </w:pPr>
    </w:p>
    <w:p w:rsidR="00155F6A" w:rsidRPr="00D0319E" w:rsidRDefault="00655287" w:rsidP="00193F93">
      <w:pPr>
        <w:pStyle w:val="PargrafodaLista"/>
        <w:numPr>
          <w:ilvl w:val="0"/>
          <w:numId w:val="18"/>
        </w:numPr>
        <w:spacing w:line="360" w:lineRule="auto"/>
        <w:ind w:right="289"/>
        <w:rPr>
          <w:rFonts w:ascii="Times New Roman" w:hAnsi="Times New Roman" w:cs="Times New Roman"/>
          <w:b/>
          <w:spacing w:val="3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b/>
          <w:sz w:val="24"/>
          <w:szCs w:val="24"/>
        </w:rPr>
        <w:t>Público</w:t>
      </w:r>
      <w:r w:rsidR="00243C0E" w:rsidRPr="00D0319E">
        <w:rPr>
          <w:rFonts w:ascii="Times New Roman" w:hAnsi="Times New Roman" w:cs="Times New Roman"/>
          <w:b/>
          <w:sz w:val="24"/>
          <w:szCs w:val="24"/>
        </w:rPr>
        <w:t>-</w:t>
      </w:r>
      <w:r w:rsidRPr="00D0319E">
        <w:rPr>
          <w:rFonts w:ascii="Times New Roman" w:hAnsi="Times New Roman" w:cs="Times New Roman"/>
          <w:b/>
          <w:spacing w:val="3"/>
          <w:sz w:val="24"/>
          <w:szCs w:val="24"/>
        </w:rPr>
        <w:t>alvo</w:t>
      </w:r>
      <w:proofErr w:type="spellEnd"/>
      <w:r w:rsidR="00155F6A" w:rsidRPr="00D0319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</w:p>
    <w:p w:rsidR="00197585" w:rsidRPr="00D0319E" w:rsidRDefault="00655287" w:rsidP="00193F93">
      <w:pPr>
        <w:spacing w:line="360" w:lineRule="auto"/>
        <w:ind w:left="999" w:right="289" w:firstLine="325"/>
        <w:rPr>
          <w:rFonts w:ascii="Times New Roman" w:hAnsi="Times New Roman" w:cs="Times New Roman"/>
          <w:spacing w:val="-4"/>
          <w:sz w:val="24"/>
          <w:szCs w:val="24"/>
        </w:rPr>
      </w:pPr>
      <w:r w:rsidRPr="00D0319E">
        <w:rPr>
          <w:rFonts w:ascii="Times New Roman" w:hAnsi="Times New Roman" w:cs="Times New Roman"/>
          <w:sz w:val="24"/>
          <w:szCs w:val="24"/>
        </w:rPr>
        <w:t>A</w:t>
      </w:r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BVS</w:t>
      </w:r>
      <w:r w:rsidR="00A3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A37FAE">
        <w:rPr>
          <w:rFonts w:ascii="Times New Roman" w:hAnsi="Times New Roman" w:cs="Times New Roman"/>
          <w:spacing w:val="-3"/>
          <w:sz w:val="24"/>
          <w:szCs w:val="24"/>
        </w:rPr>
        <w:t>Adolec</w:t>
      </w:r>
      <w:proofErr w:type="spellEnd"/>
      <w:r w:rsidRPr="00D0319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atende</w:t>
      </w:r>
      <w:proofErr w:type="spellEnd"/>
      <w:r w:rsidR="006A49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37FAE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profissionais</w:t>
      </w:r>
      <w:proofErr w:type="spellEnd"/>
      <w:r w:rsidR="006A493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493A">
        <w:rPr>
          <w:rFonts w:ascii="Times New Roman" w:hAnsi="Times New Roman" w:cs="Times New Roman"/>
          <w:sz w:val="24"/>
          <w:szCs w:val="24"/>
        </w:rPr>
        <w:t>gestores</w:t>
      </w:r>
      <w:proofErr w:type="spellEnd"/>
      <w:r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5F6A" w:rsidRPr="00D0319E">
        <w:rPr>
          <w:rFonts w:ascii="Times New Roman" w:hAnsi="Times New Roman" w:cs="Times New Roman"/>
          <w:sz w:val="24"/>
          <w:szCs w:val="24"/>
        </w:rPr>
        <w:t>da</w:t>
      </w:r>
      <w:r w:rsidR="006A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3A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="006A493A">
        <w:rPr>
          <w:rFonts w:ascii="Times New Roman" w:hAnsi="Times New Roman" w:cs="Times New Roman"/>
          <w:sz w:val="24"/>
          <w:szCs w:val="24"/>
        </w:rPr>
        <w:t xml:space="preserve"> da</w:t>
      </w:r>
      <w:r w:rsidR="00155F6A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3B">
        <w:rPr>
          <w:rFonts w:ascii="Times New Roman" w:hAnsi="Times New Roman" w:cs="Times New Roman"/>
          <w:sz w:val="24"/>
          <w:szCs w:val="24"/>
        </w:rPr>
        <w:t>S</w:t>
      </w:r>
      <w:r w:rsidR="00155F6A" w:rsidRPr="00D0319E">
        <w:rPr>
          <w:rFonts w:ascii="Times New Roman" w:hAnsi="Times New Roman" w:cs="Times New Roman"/>
          <w:sz w:val="24"/>
          <w:szCs w:val="24"/>
        </w:rPr>
        <w:t>aúde</w:t>
      </w:r>
      <w:proofErr w:type="spellEnd"/>
      <w:r w:rsidR="006A493A">
        <w:rPr>
          <w:rFonts w:ascii="Times New Roman" w:hAnsi="Times New Roman" w:cs="Times New Roman"/>
          <w:sz w:val="24"/>
          <w:szCs w:val="24"/>
        </w:rPr>
        <w:t>,</w:t>
      </w:r>
      <w:r w:rsidR="00A3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FAE">
        <w:rPr>
          <w:rFonts w:ascii="Times New Roman" w:hAnsi="Times New Roman" w:cs="Times New Roman"/>
          <w:sz w:val="24"/>
          <w:szCs w:val="24"/>
        </w:rPr>
        <w:t>incluindo</w:t>
      </w:r>
      <w:proofErr w:type="spellEnd"/>
      <w:r w:rsidR="00A37FAE">
        <w:rPr>
          <w:rFonts w:ascii="Times New Roman" w:hAnsi="Times New Roman" w:cs="Times New Roman"/>
          <w:sz w:val="24"/>
          <w:szCs w:val="24"/>
        </w:rPr>
        <w:t xml:space="preserve"> a</w:t>
      </w:r>
      <w:r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FD4E3B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aúde</w:t>
      </w:r>
      <w:proofErr w:type="spellEnd"/>
      <w:r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FD4E3B">
        <w:rPr>
          <w:rFonts w:ascii="Times New Roman" w:hAnsi="Times New Roman" w:cs="Times New Roman"/>
          <w:spacing w:val="7"/>
          <w:sz w:val="24"/>
          <w:szCs w:val="24"/>
        </w:rPr>
        <w:t>P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ública</w:t>
      </w:r>
      <w:proofErr w:type="spellEnd"/>
      <w:r w:rsidR="006A493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DE3E7C">
        <w:rPr>
          <w:rFonts w:ascii="Times New Roman" w:hAnsi="Times New Roman" w:cs="Times New Roman"/>
          <w:sz w:val="24"/>
          <w:szCs w:val="24"/>
        </w:rPr>
        <w:t>ed</w:t>
      </w:r>
      <w:r w:rsidR="00197585" w:rsidRPr="00D0319E">
        <w:rPr>
          <w:rFonts w:ascii="Times New Roman" w:hAnsi="Times New Roman" w:cs="Times New Roman"/>
          <w:sz w:val="24"/>
          <w:szCs w:val="24"/>
        </w:rPr>
        <w:t>ucadores</w:t>
      </w:r>
      <w:proofErr w:type="spellEnd"/>
      <w:r w:rsidR="00197585" w:rsidRPr="00D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585" w:rsidRPr="00D0319E">
        <w:rPr>
          <w:rFonts w:ascii="Times New Roman" w:hAnsi="Times New Roman" w:cs="Times New Roman"/>
          <w:sz w:val="24"/>
          <w:szCs w:val="24"/>
        </w:rPr>
        <w:t>adolescent</w:t>
      </w:r>
      <w:r w:rsidR="00A37FAE">
        <w:rPr>
          <w:rFonts w:ascii="Times New Roman" w:hAnsi="Times New Roman" w:cs="Times New Roman"/>
          <w:sz w:val="24"/>
          <w:szCs w:val="24"/>
        </w:rPr>
        <w:t>e</w:t>
      </w:r>
      <w:r w:rsidR="00197585" w:rsidRPr="00D0319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97585" w:rsidRPr="00D0319E">
        <w:rPr>
          <w:rFonts w:ascii="Times New Roman" w:hAnsi="Times New Roman" w:cs="Times New Roman"/>
          <w:sz w:val="24"/>
          <w:szCs w:val="24"/>
        </w:rPr>
        <w:t xml:space="preserve"> e </w:t>
      </w:r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o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D0319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geral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97585" w:rsidRPr="00D0319E" w:rsidRDefault="00197585" w:rsidP="00193F93">
      <w:pPr>
        <w:spacing w:line="360" w:lineRule="auto"/>
        <w:ind w:left="145" w:right="289"/>
        <w:rPr>
          <w:rFonts w:ascii="Times New Roman" w:hAnsi="Times New Roman" w:cs="Times New Roman"/>
          <w:spacing w:val="-4"/>
          <w:sz w:val="24"/>
          <w:szCs w:val="24"/>
        </w:rPr>
      </w:pPr>
    </w:p>
    <w:p w:rsidR="00197585" w:rsidRPr="00D0319E" w:rsidRDefault="00655287" w:rsidP="00193F93">
      <w:pPr>
        <w:pStyle w:val="PargrafodaLista"/>
        <w:numPr>
          <w:ilvl w:val="0"/>
          <w:numId w:val="18"/>
        </w:numPr>
        <w:spacing w:line="360" w:lineRule="auto"/>
        <w:ind w:right="28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b/>
          <w:spacing w:val="2"/>
          <w:sz w:val="24"/>
          <w:szCs w:val="24"/>
        </w:rPr>
        <w:t>Qualidade</w:t>
      </w:r>
      <w:proofErr w:type="spellEnd"/>
      <w:r w:rsidRPr="00D031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do</w:t>
      </w:r>
      <w:r w:rsidRPr="00D0319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b/>
          <w:sz w:val="24"/>
          <w:szCs w:val="24"/>
        </w:rPr>
        <w:t>conteúdo</w:t>
      </w:r>
      <w:proofErr w:type="spellEnd"/>
    </w:p>
    <w:p w:rsidR="007841E4" w:rsidRPr="00D0319E" w:rsidRDefault="007841E4" w:rsidP="00193F93">
      <w:pPr>
        <w:tabs>
          <w:tab w:val="left" w:pos="965"/>
        </w:tabs>
        <w:spacing w:line="360" w:lineRule="auto"/>
        <w:ind w:left="965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287" w:rsidRPr="00D031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>qualidade</w:t>
      </w:r>
      <w:proofErr w:type="spellEnd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conteúdo</w:t>
      </w:r>
      <w:proofErr w:type="spellEnd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dos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ingressados</w:t>
      </w:r>
      <w:proofErr w:type="spellEnd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7"/>
          <w:sz w:val="24"/>
          <w:szCs w:val="24"/>
        </w:rPr>
        <w:t>nas</w:t>
      </w:r>
      <w:proofErr w:type="spellEnd"/>
      <w:r w:rsidR="00655287" w:rsidRPr="00D031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D4E3B">
        <w:rPr>
          <w:rFonts w:ascii="Times New Roman" w:hAnsi="Times New Roman" w:cs="Times New Roman"/>
          <w:spacing w:val="-3"/>
          <w:sz w:val="24"/>
          <w:szCs w:val="24"/>
        </w:rPr>
        <w:t>f</w:t>
      </w:r>
      <w:r w:rsidR="00243C0E" w:rsidRPr="00D0319E">
        <w:rPr>
          <w:rFonts w:ascii="Times New Roman" w:hAnsi="Times New Roman" w:cs="Times New Roman"/>
          <w:spacing w:val="-3"/>
          <w:sz w:val="24"/>
          <w:szCs w:val="24"/>
        </w:rPr>
        <w:t>ontes</w:t>
      </w:r>
      <w:proofErr w:type="spellEnd"/>
      <w:r w:rsidR="00243C0E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="00FD4E3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243C0E" w:rsidRPr="00D0319E">
        <w:rPr>
          <w:rFonts w:ascii="Times New Roman" w:hAnsi="Times New Roman" w:cs="Times New Roman"/>
          <w:spacing w:val="-3"/>
          <w:sz w:val="24"/>
          <w:szCs w:val="24"/>
        </w:rPr>
        <w:t>nformação</w:t>
      </w:r>
      <w:proofErr w:type="spellEnd"/>
      <w:r w:rsidR="00243C0E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 xml:space="preserve">da </w:t>
      </w:r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BVS </w:t>
      </w:r>
      <w:proofErr w:type="spellStart"/>
      <w:r w:rsidR="00FD4E3B">
        <w:rPr>
          <w:rFonts w:ascii="Times New Roman" w:hAnsi="Times New Roman" w:cs="Times New Roman"/>
          <w:spacing w:val="-3"/>
          <w:sz w:val="24"/>
          <w:szCs w:val="24"/>
        </w:rPr>
        <w:t>Adolec</w:t>
      </w:r>
      <w:proofErr w:type="spellEnd"/>
      <w:r w:rsidR="00FD4E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8912A6">
        <w:rPr>
          <w:rFonts w:ascii="Times New Roman" w:hAnsi="Times New Roman" w:cs="Times New Roman"/>
          <w:spacing w:val="5"/>
          <w:sz w:val="24"/>
          <w:szCs w:val="24"/>
        </w:rPr>
        <w:t>baseia</w:t>
      </w:r>
      <w:proofErr w:type="spellEnd"/>
      <w:r w:rsidR="008912A6">
        <w:rPr>
          <w:rFonts w:ascii="Times New Roman" w:hAnsi="Times New Roman" w:cs="Times New Roman"/>
          <w:spacing w:val="5"/>
          <w:sz w:val="24"/>
          <w:szCs w:val="24"/>
        </w:rPr>
        <w:t>-se</w:t>
      </w:r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preferencialmente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55287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55287" w:rsidRPr="00D031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>resultados</w:t>
      </w:r>
      <w:proofErr w:type="spellEnd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>de</w:t>
      </w:r>
      <w:r w:rsidR="00655287" w:rsidRPr="00D031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pesquisa</w:t>
      </w:r>
      <w:proofErr w:type="spellEnd"/>
      <w:r w:rsidR="002721C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55287"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conduzidas</w:t>
      </w:r>
      <w:proofErr w:type="spellEnd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>com</w:t>
      </w:r>
      <w:r w:rsidR="00655287" w:rsidRPr="00D031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>o</w:t>
      </w:r>
      <w:r w:rsidR="00655287" w:rsidRPr="00D0319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>rigor do</w:t>
      </w:r>
      <w:r w:rsidR="00655287" w:rsidRPr="00D0319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método</w:t>
      </w:r>
      <w:proofErr w:type="spellEnd"/>
      <w:r w:rsidR="00197585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585" w:rsidRPr="00D0319E">
        <w:rPr>
          <w:rFonts w:ascii="Times New Roman" w:hAnsi="Times New Roman" w:cs="Times New Roman"/>
          <w:sz w:val="24"/>
          <w:szCs w:val="24"/>
        </w:rPr>
        <w:t>científico</w:t>
      </w:r>
      <w:proofErr w:type="spellEnd"/>
      <w:r w:rsidR="00243C0E" w:rsidRPr="00D0319E">
        <w:rPr>
          <w:rFonts w:ascii="Times New Roman" w:hAnsi="Times New Roman" w:cs="Times New Roman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43C0E" w:rsidRPr="00D0319E">
        <w:rPr>
          <w:rFonts w:ascii="Times New Roman" w:hAnsi="Times New Roman" w:cs="Times New Roman"/>
          <w:sz w:val="24"/>
          <w:szCs w:val="24"/>
        </w:rPr>
        <w:t>d</w:t>
      </w:r>
      <w:r w:rsidR="00655287" w:rsidRPr="00D0319E">
        <w:rPr>
          <w:rFonts w:ascii="Times New Roman" w:hAnsi="Times New Roman" w:cs="Times New Roman"/>
          <w:sz w:val="24"/>
          <w:szCs w:val="24"/>
        </w:rPr>
        <w:t>ocumentos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técnicos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normativos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agências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governamentais</w:t>
      </w:r>
      <w:proofErr w:type="spellEnd"/>
      <w:r w:rsidR="00655287" w:rsidRPr="00D0319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3"/>
          <w:sz w:val="24"/>
          <w:szCs w:val="24"/>
        </w:rPr>
        <w:t>ou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organismos</w:t>
      </w:r>
      <w:proofErr w:type="spellEnd"/>
      <w:r w:rsidR="00655287" w:rsidRPr="00D031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internacionais</w:t>
      </w:r>
      <w:proofErr w:type="spellEnd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2721CE">
        <w:rPr>
          <w:rFonts w:ascii="Times New Roman" w:hAnsi="Times New Roman" w:cs="Times New Roman"/>
          <w:spacing w:val="-4"/>
          <w:sz w:val="24"/>
          <w:szCs w:val="24"/>
        </w:rPr>
        <w:t>Ademais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D0319E">
        <w:rPr>
          <w:rFonts w:ascii="Times New Roman" w:hAnsi="Times New Roman" w:cs="Times New Roman"/>
          <w:spacing w:val="-7"/>
          <w:sz w:val="24"/>
          <w:szCs w:val="24"/>
        </w:rPr>
        <w:t>não</w:t>
      </w:r>
      <w:proofErr w:type="spellEnd"/>
      <w:r w:rsidRPr="00D031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5"/>
          <w:sz w:val="24"/>
          <w:szCs w:val="24"/>
        </w:rPr>
        <w:t>devem</w:t>
      </w:r>
      <w:proofErr w:type="spellEnd"/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incluí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>dos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que</w:t>
      </w:r>
      <w:proofErr w:type="spellEnd"/>
      <w:r w:rsidRPr="00D0319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4"/>
          <w:sz w:val="24"/>
          <w:szCs w:val="24"/>
        </w:rPr>
        <w:t>se</w:t>
      </w:r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referem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lastRenderedPageBreak/>
        <w:t>situações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locais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dificilmente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reprodutíveis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replicáveis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, de</w:t>
      </w:r>
      <w:r w:rsidRPr="00D031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exclusivo</w:t>
      </w:r>
      <w:proofErr w:type="spellEnd"/>
      <w:r w:rsidRPr="00D0319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interesse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local </w:t>
      </w:r>
      <w:proofErr w:type="spellStart"/>
      <w:r w:rsidRPr="00D0319E">
        <w:rPr>
          <w:rFonts w:ascii="Times New Roman" w:hAnsi="Times New Roman" w:cs="Times New Roman"/>
          <w:spacing w:val="3"/>
          <w:sz w:val="24"/>
          <w:szCs w:val="24"/>
        </w:rPr>
        <w:t>ou</w:t>
      </w:r>
      <w:proofErr w:type="spellEnd"/>
      <w:r w:rsidRPr="00D031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informativos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.</w:t>
      </w:r>
    </w:p>
    <w:p w:rsidR="00197585" w:rsidRPr="00D0319E" w:rsidRDefault="00B05F11" w:rsidP="00193F93">
      <w:pPr>
        <w:spacing w:line="360" w:lineRule="auto"/>
        <w:ind w:left="999" w:right="289" w:firstLine="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ntes </w:t>
      </w:r>
      <w:r w:rsidRPr="00D0319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serem</w:t>
      </w:r>
      <w:proofErr w:type="spellEnd"/>
      <w:r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publicados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197585" w:rsidRPr="00D0319E">
        <w:rPr>
          <w:rFonts w:ascii="Times New Roman" w:hAnsi="Times New Roman" w:cs="Times New Roman"/>
          <w:spacing w:val="-4"/>
          <w:sz w:val="24"/>
          <w:szCs w:val="24"/>
        </w:rPr>
        <w:t>s</w:t>
      </w:r>
      <w:proofErr w:type="spellEnd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artigos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periódicos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5"/>
          <w:sz w:val="24"/>
          <w:szCs w:val="24"/>
        </w:rPr>
        <w:t>passam</w:t>
      </w:r>
      <w:proofErr w:type="spellEnd"/>
      <w:r w:rsidR="00655287"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>por</w:t>
      </w:r>
      <w:proofErr w:type="spellEnd"/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um </w:t>
      </w:r>
      <w:proofErr w:type="spellStart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controle</w:t>
      </w:r>
      <w:proofErr w:type="spellEnd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>qualidade</w:t>
      </w:r>
      <w:proofErr w:type="spellEnd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>intelectual</w:t>
      </w:r>
      <w:proofErr w:type="spellEnd"/>
      <w:r w:rsidR="00655287"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C257D">
        <w:rPr>
          <w:rFonts w:ascii="Times New Roman" w:hAnsi="Times New Roman" w:cs="Times New Roman"/>
          <w:spacing w:val="2"/>
          <w:sz w:val="24"/>
          <w:szCs w:val="24"/>
        </w:rPr>
        <w:t>de</w:t>
      </w:r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especialistas</w:t>
      </w:r>
      <w:proofErr w:type="spellEnd"/>
      <w:r w:rsidR="00655287" w:rsidRPr="00D0319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>e/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97585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revisão</w:t>
      </w:r>
      <w:proofErr w:type="spell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>por</w:t>
      </w:r>
      <w:proofErr w:type="spellEnd"/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z w:val="24"/>
          <w:szCs w:val="24"/>
        </w:rPr>
        <w:t>pares.</w:t>
      </w:r>
    </w:p>
    <w:p w:rsidR="00197585" w:rsidRPr="00D0319E" w:rsidRDefault="00655287" w:rsidP="00193F93">
      <w:pPr>
        <w:spacing w:line="360" w:lineRule="auto"/>
        <w:ind w:left="999" w:right="289" w:firstLine="325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Materiais</w:t>
      </w:r>
      <w:proofErr w:type="spellEnd"/>
      <w:r w:rsidRPr="00D031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2"/>
          <w:sz w:val="24"/>
          <w:szCs w:val="24"/>
        </w:rPr>
        <w:t>desenvolvidos</w:t>
      </w:r>
      <w:proofErr w:type="spellEnd"/>
      <w:r w:rsidRPr="00D031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para</w:t>
      </w:r>
      <w:proofErr w:type="spellEnd"/>
      <w:r w:rsidRPr="00D031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o</w:t>
      </w:r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D031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5"/>
          <w:sz w:val="24"/>
          <w:szCs w:val="24"/>
        </w:rPr>
        <w:t>devem</w:t>
      </w:r>
      <w:proofErr w:type="spellEnd"/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produzid</w:t>
      </w:r>
      <w:r w:rsidR="00197585" w:rsidRPr="00D0319E">
        <w:rPr>
          <w:rFonts w:ascii="Times New Roman" w:hAnsi="Times New Roman" w:cs="Times New Roman"/>
          <w:sz w:val="24"/>
          <w:szCs w:val="24"/>
        </w:rPr>
        <w:t>o</w:t>
      </w:r>
      <w:r w:rsidRPr="00D0319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031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2"/>
          <w:sz w:val="24"/>
          <w:szCs w:val="24"/>
        </w:rPr>
        <w:t>por</w:t>
      </w:r>
      <w:proofErr w:type="spellEnd"/>
      <w:r w:rsidRPr="00D031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instituições</w:t>
      </w:r>
      <w:proofErr w:type="spellEnd"/>
      <w:r w:rsidRPr="00D0319E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B05F1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05F11">
        <w:rPr>
          <w:rFonts w:ascii="Times New Roman" w:hAnsi="Times New Roman" w:cs="Times New Roman"/>
          <w:sz w:val="24"/>
          <w:szCs w:val="24"/>
        </w:rPr>
        <w:t>reconhecido</w:t>
      </w:r>
      <w:proofErr w:type="spellEnd"/>
      <w:r w:rsidR="00B0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11">
        <w:rPr>
          <w:rFonts w:ascii="Times New Roman" w:hAnsi="Times New Roman" w:cs="Times New Roman"/>
          <w:sz w:val="24"/>
          <w:szCs w:val="24"/>
        </w:rPr>
        <w:t>mérito</w:t>
      </w:r>
      <w:proofErr w:type="spellEnd"/>
      <w:r w:rsidR="00B0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11">
        <w:rPr>
          <w:rFonts w:ascii="Times New Roman" w:hAnsi="Times New Roman" w:cs="Times New Roman"/>
          <w:sz w:val="24"/>
          <w:szCs w:val="24"/>
        </w:rPr>
        <w:t>científico</w:t>
      </w:r>
      <w:proofErr w:type="spellEnd"/>
      <w:r w:rsidR="00B05F1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5F11">
        <w:rPr>
          <w:rFonts w:ascii="Times New Roman" w:hAnsi="Times New Roman" w:cs="Times New Roman"/>
          <w:sz w:val="24"/>
          <w:szCs w:val="24"/>
        </w:rPr>
        <w:t>técnico</w:t>
      </w:r>
      <w:proofErr w:type="spellEnd"/>
      <w:r w:rsidR="00B0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>que</w:t>
      </w:r>
      <w:proofErr w:type="spellEnd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se </w:t>
      </w:r>
      <w:proofErr w:type="spellStart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>responsabilizam</w:t>
      </w:r>
      <w:proofErr w:type="spellEnd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>pelo</w:t>
      </w:r>
      <w:proofErr w:type="spellEnd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>conteúdo</w:t>
      </w:r>
      <w:proofErr w:type="spellEnd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do</w:t>
      </w:r>
      <w:r w:rsidR="00B05F11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05F11">
        <w:rPr>
          <w:rFonts w:ascii="Times New Roman" w:hAnsi="Times New Roman" w:cs="Times New Roman"/>
          <w:spacing w:val="5"/>
          <w:sz w:val="24"/>
          <w:szCs w:val="24"/>
        </w:rPr>
        <w:t>documentos</w:t>
      </w:r>
      <w:proofErr w:type="spellEnd"/>
      <w:r w:rsidR="00B05F1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05F11" w:rsidRPr="00D0319E">
        <w:rPr>
          <w:rFonts w:ascii="Times New Roman" w:hAnsi="Times New Roman" w:cs="Times New Roman"/>
          <w:spacing w:val="5"/>
          <w:sz w:val="24"/>
          <w:szCs w:val="24"/>
        </w:rPr>
        <w:t>disponibilizados</w:t>
      </w:r>
      <w:proofErr w:type="spellEnd"/>
      <w:r w:rsidR="00197585" w:rsidRPr="00D0319E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197585" w:rsidRPr="00D0319E" w:rsidRDefault="00197585" w:rsidP="00193F93">
      <w:pPr>
        <w:spacing w:line="360" w:lineRule="auto"/>
        <w:ind w:left="145" w:right="289"/>
        <w:rPr>
          <w:rFonts w:ascii="Times New Roman" w:hAnsi="Times New Roman" w:cs="Times New Roman"/>
          <w:spacing w:val="5"/>
          <w:sz w:val="24"/>
          <w:szCs w:val="24"/>
        </w:rPr>
      </w:pPr>
    </w:p>
    <w:p w:rsidR="00197585" w:rsidRPr="00D0319E" w:rsidRDefault="00655287" w:rsidP="00193F93">
      <w:pPr>
        <w:pStyle w:val="PargrafodaLista"/>
        <w:numPr>
          <w:ilvl w:val="0"/>
          <w:numId w:val="18"/>
        </w:numPr>
        <w:spacing w:line="360" w:lineRule="auto"/>
        <w:ind w:right="28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b/>
          <w:sz w:val="24"/>
          <w:szCs w:val="24"/>
        </w:rPr>
        <w:t>Validade</w:t>
      </w:r>
      <w:proofErr w:type="spellEnd"/>
      <w:r w:rsidRPr="00D0319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0319E">
        <w:rPr>
          <w:rFonts w:ascii="Times New Roman" w:hAnsi="Times New Roman" w:cs="Times New Roman"/>
          <w:b/>
          <w:sz w:val="24"/>
          <w:szCs w:val="24"/>
        </w:rPr>
        <w:t>importância</w:t>
      </w:r>
      <w:proofErr w:type="spellEnd"/>
      <w:r w:rsidRPr="00D03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b/>
          <w:spacing w:val="2"/>
          <w:sz w:val="24"/>
          <w:szCs w:val="24"/>
        </w:rPr>
        <w:t>do</w:t>
      </w:r>
      <w:r w:rsidRPr="00D0319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b/>
          <w:sz w:val="24"/>
          <w:szCs w:val="24"/>
        </w:rPr>
        <w:t>conteúdo</w:t>
      </w:r>
      <w:proofErr w:type="spellEnd"/>
    </w:p>
    <w:p w:rsidR="00D96F44" w:rsidRPr="00D96F44" w:rsidRDefault="00655287" w:rsidP="0053611F">
      <w:pPr>
        <w:spacing w:line="360" w:lineRule="auto"/>
        <w:ind w:left="999" w:right="289" w:firstLine="325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documentos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ingressados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7"/>
          <w:sz w:val="24"/>
          <w:szCs w:val="24"/>
        </w:rPr>
        <w:t>nas</w:t>
      </w:r>
      <w:proofErr w:type="spellEnd"/>
      <w:r w:rsidRPr="00D031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D20CB7">
        <w:rPr>
          <w:rFonts w:ascii="Times New Roman" w:hAnsi="Times New Roman" w:cs="Times New Roman"/>
          <w:spacing w:val="-7"/>
          <w:sz w:val="24"/>
          <w:szCs w:val="24"/>
        </w:rPr>
        <w:t>f</w:t>
      </w:r>
      <w:r w:rsidR="0050419A" w:rsidRPr="00D0319E">
        <w:rPr>
          <w:rFonts w:ascii="Times New Roman" w:hAnsi="Times New Roman" w:cs="Times New Roman"/>
          <w:spacing w:val="-3"/>
          <w:sz w:val="24"/>
          <w:szCs w:val="24"/>
        </w:rPr>
        <w:t>ontes</w:t>
      </w:r>
      <w:proofErr w:type="spellEnd"/>
      <w:r w:rsidR="0050419A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de </w:t>
      </w:r>
      <w:proofErr w:type="spellStart"/>
      <w:r w:rsidR="00D20CB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50419A" w:rsidRPr="00D0319E">
        <w:rPr>
          <w:rFonts w:ascii="Times New Roman" w:hAnsi="Times New Roman" w:cs="Times New Roman"/>
          <w:spacing w:val="-3"/>
          <w:sz w:val="24"/>
          <w:szCs w:val="24"/>
        </w:rPr>
        <w:t>nformação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 xml:space="preserve">da </w:t>
      </w:r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BVS </w:t>
      </w:r>
      <w:proofErr w:type="spellStart"/>
      <w:r w:rsidR="007841E4">
        <w:rPr>
          <w:rFonts w:ascii="Times New Roman" w:hAnsi="Times New Roman" w:cs="Times New Roman"/>
          <w:spacing w:val="-3"/>
          <w:sz w:val="24"/>
          <w:szCs w:val="24"/>
        </w:rPr>
        <w:t>Adolec</w:t>
      </w:r>
      <w:proofErr w:type="spellEnd"/>
      <w:r w:rsidR="007841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5"/>
          <w:sz w:val="24"/>
          <w:szCs w:val="24"/>
        </w:rPr>
        <w:t>devem</w:t>
      </w:r>
      <w:proofErr w:type="spellEnd"/>
      <w:r w:rsidRPr="00D031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úteis</w:t>
      </w:r>
      <w:proofErr w:type="spellEnd"/>
      <w:r w:rsidRPr="00D0319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4"/>
          <w:sz w:val="24"/>
          <w:szCs w:val="24"/>
        </w:rPr>
        <w:t>para:</w:t>
      </w:r>
    </w:p>
    <w:p w:rsidR="0040324C" w:rsidRPr="00D96F44" w:rsidRDefault="00655287" w:rsidP="00193F93">
      <w:pPr>
        <w:pStyle w:val="PargrafodaLista"/>
        <w:numPr>
          <w:ilvl w:val="2"/>
          <w:numId w:val="7"/>
        </w:numPr>
        <w:tabs>
          <w:tab w:val="left" w:pos="825"/>
        </w:tabs>
        <w:spacing w:line="360" w:lineRule="auto"/>
        <w:ind w:left="1819" w:right="589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Tomada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decisões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6"/>
          <w:sz w:val="24"/>
          <w:szCs w:val="24"/>
        </w:rPr>
        <w:t>saúde</w:t>
      </w:r>
      <w:proofErr w:type="spellEnd"/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estabelecer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um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indicar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pacing w:val="-6"/>
          <w:sz w:val="24"/>
          <w:szCs w:val="24"/>
        </w:rPr>
        <w:t>um</w:t>
      </w:r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tratamento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aceitar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3"/>
          <w:sz w:val="24"/>
          <w:szCs w:val="24"/>
        </w:rPr>
        <w:t>ou</w:t>
      </w:r>
      <w:proofErr w:type="spellEnd"/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rejeitar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6"/>
          <w:sz w:val="24"/>
          <w:szCs w:val="24"/>
        </w:rPr>
        <w:t>uma</w:t>
      </w:r>
      <w:proofErr w:type="spellEnd"/>
      <w:r w:rsidRPr="00D031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tecnologia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definir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etc.)</w:t>
      </w:r>
    </w:p>
    <w:p w:rsidR="00D96F44" w:rsidRPr="00D0319E" w:rsidRDefault="00D96F44" w:rsidP="00193F93">
      <w:pPr>
        <w:pStyle w:val="PargrafodaLista"/>
        <w:numPr>
          <w:ilvl w:val="2"/>
          <w:numId w:val="7"/>
        </w:numPr>
        <w:tabs>
          <w:tab w:val="left" w:pos="825"/>
        </w:tabs>
        <w:spacing w:line="360" w:lineRule="auto"/>
        <w:ind w:left="1819" w:right="589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Divulgação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científica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codificação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específica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público</w:t>
      </w:r>
      <w:r w:rsidR="006B50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alvo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profissionais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graduandos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pós-graduados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80D01" w:rsidRPr="00D0319E" w:rsidRDefault="00655287" w:rsidP="00193F93">
      <w:pPr>
        <w:pStyle w:val="PargrafodaLista"/>
        <w:numPr>
          <w:ilvl w:val="2"/>
          <w:numId w:val="7"/>
        </w:numPr>
        <w:tabs>
          <w:tab w:val="left" w:pos="825"/>
        </w:tabs>
        <w:spacing w:line="360" w:lineRule="auto"/>
        <w:ind w:left="1819" w:right="589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Elaboração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projetos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3"/>
          <w:sz w:val="24"/>
          <w:szCs w:val="24"/>
        </w:rPr>
        <w:t>ou</w:t>
      </w:r>
      <w:proofErr w:type="spellEnd"/>
      <w:r w:rsidRPr="00D031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estabelecimento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programas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Pr="00D0319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  <w:sz w:val="24"/>
          <w:szCs w:val="24"/>
        </w:rPr>
        <w:t>estatística</w:t>
      </w:r>
      <w:proofErr w:type="spellEnd"/>
      <w:r w:rsidRPr="00D0319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sócio-econômica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, </w:t>
      </w:r>
      <w:r w:rsidRPr="00D0319E">
        <w:rPr>
          <w:rFonts w:ascii="Times New Roman" w:hAnsi="Times New Roman" w:cs="Times New Roman"/>
          <w:spacing w:val="-7"/>
          <w:sz w:val="24"/>
          <w:szCs w:val="24"/>
        </w:rPr>
        <w:t>cultural,</w:t>
      </w:r>
      <w:r w:rsidRPr="00D0319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841E4">
        <w:rPr>
          <w:rFonts w:ascii="Times New Roman" w:hAnsi="Times New Roman" w:cs="Times New Roman"/>
          <w:sz w:val="24"/>
          <w:szCs w:val="24"/>
        </w:rPr>
        <w:t>etc.)</w:t>
      </w:r>
    </w:p>
    <w:p w:rsidR="00380D01" w:rsidRPr="00D0319E" w:rsidRDefault="00655287" w:rsidP="00193F93">
      <w:pPr>
        <w:pStyle w:val="PargrafodaLista"/>
        <w:numPr>
          <w:ilvl w:val="2"/>
          <w:numId w:val="7"/>
        </w:numPr>
        <w:tabs>
          <w:tab w:val="left" w:pos="965"/>
        </w:tabs>
        <w:spacing w:line="360" w:lineRule="auto"/>
        <w:ind w:left="1819" w:right="589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pacing w:val="-4"/>
          <w:sz w:val="24"/>
          <w:szCs w:val="24"/>
        </w:rPr>
        <w:t>Resolução</w:t>
      </w:r>
      <w:proofErr w:type="spellEnd"/>
      <w:r w:rsidRPr="00D031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específicos</w:t>
      </w:r>
      <w:proofErr w:type="spellEnd"/>
      <w:r w:rsidR="00784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841E4">
        <w:rPr>
          <w:rFonts w:ascii="Times New Roman" w:hAnsi="Times New Roman" w:cs="Times New Roman"/>
          <w:sz w:val="24"/>
          <w:szCs w:val="24"/>
        </w:rPr>
        <w:t>regionais</w:t>
      </w:r>
      <w:proofErr w:type="spellEnd"/>
      <w:r w:rsidR="007841E4">
        <w:rPr>
          <w:rFonts w:ascii="Times New Roman" w:hAnsi="Times New Roman" w:cs="Times New Roman"/>
          <w:sz w:val="24"/>
          <w:szCs w:val="24"/>
        </w:rPr>
        <w:t xml:space="preserve"> </w:t>
      </w:r>
      <w:r w:rsidRPr="00D0319E">
        <w:rPr>
          <w:rFonts w:ascii="Times New Roman" w:hAnsi="Times New Roman" w:cs="Times New Roman"/>
          <w:sz w:val="24"/>
          <w:szCs w:val="24"/>
        </w:rPr>
        <w:t>do</w:t>
      </w:r>
      <w:r w:rsidRPr="00D0319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7841E4">
        <w:rPr>
          <w:rFonts w:ascii="Times New Roman" w:hAnsi="Times New Roman" w:cs="Times New Roman"/>
          <w:sz w:val="24"/>
          <w:szCs w:val="24"/>
        </w:rPr>
        <w:t>país</w:t>
      </w:r>
      <w:proofErr w:type="spellEnd"/>
    </w:p>
    <w:p w:rsidR="00380D01" w:rsidRPr="00D0319E" w:rsidRDefault="00655287" w:rsidP="00193F93">
      <w:pPr>
        <w:pStyle w:val="PargrafodaLista"/>
        <w:numPr>
          <w:ilvl w:val="2"/>
          <w:numId w:val="7"/>
        </w:numPr>
        <w:tabs>
          <w:tab w:val="left" w:pos="965"/>
        </w:tabs>
        <w:spacing w:line="360" w:lineRule="auto"/>
        <w:ind w:left="1819" w:right="589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Utilização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referência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3"/>
          <w:sz w:val="24"/>
          <w:szCs w:val="24"/>
        </w:rPr>
        <w:t>ou</w:t>
      </w:r>
      <w:proofErr w:type="spellEnd"/>
      <w:r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841E4">
        <w:rPr>
          <w:rFonts w:ascii="Times New Roman" w:hAnsi="Times New Roman" w:cs="Times New Roman"/>
          <w:spacing w:val="-6"/>
          <w:sz w:val="24"/>
          <w:szCs w:val="24"/>
        </w:rPr>
        <w:t>consulta</w:t>
      </w:r>
      <w:proofErr w:type="spellEnd"/>
    </w:p>
    <w:p w:rsidR="00380D01" w:rsidRPr="00D0319E" w:rsidRDefault="007841E4" w:rsidP="00193F93">
      <w:pPr>
        <w:pStyle w:val="PargrafodaLista"/>
        <w:numPr>
          <w:ilvl w:val="2"/>
          <w:numId w:val="7"/>
        </w:numPr>
        <w:tabs>
          <w:tab w:val="left" w:pos="965"/>
        </w:tabs>
        <w:spacing w:line="360" w:lineRule="auto"/>
        <w:ind w:left="1819" w:right="589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Capacitação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recursos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humanos</w:t>
      </w:r>
      <w:proofErr w:type="spellEnd"/>
    </w:p>
    <w:p w:rsidR="0040324C" w:rsidRPr="00D0319E" w:rsidRDefault="00655287" w:rsidP="00193F93">
      <w:pPr>
        <w:pStyle w:val="PargrafodaLista"/>
        <w:numPr>
          <w:ilvl w:val="2"/>
          <w:numId w:val="7"/>
        </w:numPr>
        <w:tabs>
          <w:tab w:val="left" w:pos="965"/>
        </w:tabs>
        <w:spacing w:line="360" w:lineRule="auto"/>
        <w:ind w:left="1819" w:right="115"/>
        <w:rPr>
          <w:rFonts w:ascii="Times New Roman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Avaliação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procedimentos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>,</w:t>
      </w:r>
      <w:r w:rsidRPr="00D031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0319E">
        <w:rPr>
          <w:rFonts w:ascii="Times New Roman" w:hAnsi="Times New Roman" w:cs="Times New Roman"/>
          <w:sz w:val="24"/>
          <w:szCs w:val="24"/>
        </w:rPr>
        <w:t>métodos</w:t>
      </w:r>
      <w:proofErr w:type="spellEnd"/>
      <w:r w:rsidR="00784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841E4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="007841E4">
        <w:rPr>
          <w:rFonts w:ascii="Times New Roman" w:hAnsi="Times New Roman" w:cs="Times New Roman"/>
          <w:sz w:val="24"/>
          <w:szCs w:val="24"/>
        </w:rPr>
        <w:t>.</w:t>
      </w:r>
    </w:p>
    <w:p w:rsidR="0040324C" w:rsidRPr="00D0319E" w:rsidRDefault="0040324C" w:rsidP="00193F93">
      <w:pPr>
        <w:tabs>
          <w:tab w:val="left" w:pos="965"/>
        </w:tabs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380D01" w:rsidRPr="00D0319E" w:rsidRDefault="0050419A" w:rsidP="00193F93">
      <w:pPr>
        <w:pStyle w:val="PargrafodaLista"/>
        <w:numPr>
          <w:ilvl w:val="0"/>
          <w:numId w:val="18"/>
        </w:numPr>
        <w:tabs>
          <w:tab w:val="left" w:pos="965"/>
        </w:tabs>
        <w:spacing w:line="360" w:lineRule="auto"/>
        <w:ind w:righ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b/>
          <w:sz w:val="24"/>
          <w:szCs w:val="24"/>
        </w:rPr>
        <w:t>C</w:t>
      </w:r>
      <w:r w:rsidR="00655287" w:rsidRPr="00D0319E">
        <w:rPr>
          <w:rFonts w:ascii="Times New Roman" w:hAnsi="Times New Roman" w:cs="Times New Roman"/>
          <w:b/>
          <w:sz w:val="24"/>
          <w:szCs w:val="24"/>
        </w:rPr>
        <w:t>obertura</w:t>
      </w:r>
      <w:proofErr w:type="spellEnd"/>
      <w:r w:rsidR="00655287" w:rsidRPr="00D0319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6B5079">
        <w:rPr>
          <w:rFonts w:ascii="Times New Roman" w:hAnsi="Times New Roman" w:cs="Times New Roman"/>
          <w:b/>
          <w:sz w:val="24"/>
          <w:szCs w:val="24"/>
        </w:rPr>
        <w:t>g</w:t>
      </w:r>
      <w:r w:rsidR="00655287" w:rsidRPr="00D0319E">
        <w:rPr>
          <w:rFonts w:ascii="Times New Roman" w:hAnsi="Times New Roman" w:cs="Times New Roman"/>
          <w:b/>
          <w:sz w:val="24"/>
          <w:szCs w:val="24"/>
        </w:rPr>
        <w:t>eográfica</w:t>
      </w:r>
      <w:proofErr w:type="spellEnd"/>
    </w:p>
    <w:p w:rsidR="00380D01" w:rsidRPr="00D0319E" w:rsidRDefault="00655287" w:rsidP="00193F93">
      <w:pPr>
        <w:pStyle w:val="Corpodetexto"/>
        <w:spacing w:line="360" w:lineRule="auto"/>
        <w:ind w:right="115" w:firstLine="359"/>
        <w:jc w:val="both"/>
        <w:rPr>
          <w:rFonts w:ascii="Times New Roman" w:hAnsi="Times New Roman" w:cs="Times New Roman"/>
        </w:rPr>
      </w:pPr>
      <w:r w:rsidRPr="00D0319E">
        <w:rPr>
          <w:rFonts w:ascii="Times New Roman" w:hAnsi="Times New Roman" w:cs="Times New Roman"/>
          <w:spacing w:val="-4"/>
        </w:rPr>
        <w:t xml:space="preserve">As </w:t>
      </w:r>
      <w:proofErr w:type="spellStart"/>
      <w:r w:rsidRPr="00D0319E">
        <w:rPr>
          <w:rFonts w:ascii="Times New Roman" w:hAnsi="Times New Roman" w:cs="Times New Roman"/>
        </w:rPr>
        <w:t>fontes</w:t>
      </w:r>
      <w:proofErr w:type="spellEnd"/>
      <w:r w:rsidRPr="00D0319E">
        <w:rPr>
          <w:rFonts w:ascii="Times New Roman" w:hAnsi="Times New Roman" w:cs="Times New Roman"/>
        </w:rPr>
        <w:t xml:space="preserve"> de </w:t>
      </w:r>
      <w:proofErr w:type="spellStart"/>
      <w:r w:rsidRPr="00D0319E">
        <w:rPr>
          <w:rFonts w:ascii="Times New Roman" w:hAnsi="Times New Roman" w:cs="Times New Roman"/>
          <w:spacing w:val="-3"/>
        </w:rPr>
        <w:t>informação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da </w:t>
      </w:r>
      <w:r w:rsidRPr="00D0319E">
        <w:rPr>
          <w:rFonts w:ascii="Times New Roman" w:hAnsi="Times New Roman" w:cs="Times New Roman"/>
          <w:spacing w:val="-3"/>
        </w:rPr>
        <w:t>BVS</w:t>
      </w:r>
      <w:r w:rsidR="007841E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7841E4">
        <w:rPr>
          <w:rFonts w:ascii="Times New Roman" w:hAnsi="Times New Roman" w:cs="Times New Roman"/>
          <w:spacing w:val="-3"/>
        </w:rPr>
        <w:t>Adolec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7841E4">
        <w:rPr>
          <w:rFonts w:ascii="Times New Roman" w:hAnsi="Times New Roman" w:cs="Times New Roman"/>
          <w:spacing w:val="-4"/>
        </w:rPr>
        <w:t>abarcam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documentos</w:t>
      </w:r>
      <w:proofErr w:type="spellEnd"/>
      <w:r w:rsidRPr="00D0319E">
        <w:rPr>
          <w:rFonts w:ascii="Times New Roman" w:hAnsi="Times New Roman" w:cs="Times New Roman"/>
        </w:rPr>
        <w:t xml:space="preserve"> de </w:t>
      </w:r>
      <w:proofErr w:type="spellStart"/>
      <w:r w:rsidRPr="00D0319E">
        <w:rPr>
          <w:rFonts w:ascii="Times New Roman" w:hAnsi="Times New Roman" w:cs="Times New Roman"/>
          <w:spacing w:val="-3"/>
        </w:rPr>
        <w:t>autores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50419A" w:rsidRPr="00D0319E">
        <w:rPr>
          <w:rFonts w:ascii="Times New Roman" w:hAnsi="Times New Roman" w:cs="Times New Roman"/>
          <w:spacing w:val="-3"/>
        </w:rPr>
        <w:t>brasileiros</w:t>
      </w:r>
      <w:proofErr w:type="spellEnd"/>
      <w:r w:rsidR="0050419A" w:rsidRPr="00D0319E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D0319E">
        <w:rPr>
          <w:rFonts w:ascii="Times New Roman" w:hAnsi="Times New Roman" w:cs="Times New Roman"/>
          <w:spacing w:val="-3"/>
        </w:rPr>
        <w:t>latino-americanos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>e do Caribe e/</w:t>
      </w:r>
      <w:proofErr w:type="spellStart"/>
      <w:r w:rsidRPr="00D0319E">
        <w:rPr>
          <w:rFonts w:ascii="Times New Roman" w:hAnsi="Times New Roman" w:cs="Times New Roman"/>
        </w:rPr>
        <w:t>ou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publicados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nos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países</w:t>
      </w:r>
      <w:proofErr w:type="spellEnd"/>
      <w:r w:rsidRPr="00D0319E">
        <w:rPr>
          <w:rFonts w:ascii="Times New Roman" w:hAnsi="Times New Roman" w:cs="Times New Roman"/>
          <w:spacing w:val="-25"/>
        </w:rPr>
        <w:t xml:space="preserve"> </w:t>
      </w:r>
      <w:r w:rsidRPr="00D0319E">
        <w:rPr>
          <w:rFonts w:ascii="Times New Roman" w:hAnsi="Times New Roman" w:cs="Times New Roman"/>
        </w:rPr>
        <w:t xml:space="preserve">da </w:t>
      </w:r>
      <w:proofErr w:type="spellStart"/>
      <w:r w:rsidRPr="00D0319E">
        <w:rPr>
          <w:rFonts w:ascii="Times New Roman" w:hAnsi="Times New Roman" w:cs="Times New Roman"/>
        </w:rPr>
        <w:t>Região</w:t>
      </w:r>
      <w:proofErr w:type="spellEnd"/>
      <w:r w:rsidRPr="00D0319E">
        <w:rPr>
          <w:rFonts w:ascii="Times New Roman" w:hAnsi="Times New Roman" w:cs="Times New Roman"/>
        </w:rPr>
        <w:t xml:space="preserve"> e </w:t>
      </w:r>
      <w:proofErr w:type="spellStart"/>
      <w:r w:rsidRPr="00D0319E">
        <w:rPr>
          <w:rFonts w:ascii="Times New Roman" w:hAnsi="Times New Roman" w:cs="Times New Roman"/>
          <w:spacing w:val="-3"/>
        </w:rPr>
        <w:t>também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3"/>
        </w:rPr>
        <w:t>os</w:t>
      </w:r>
      <w:proofErr w:type="spellEnd"/>
      <w:r w:rsidRPr="00D0319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produzidos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pela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Organização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r w:rsidRPr="00D0319E">
        <w:rPr>
          <w:rFonts w:ascii="Times New Roman" w:hAnsi="Times New Roman" w:cs="Times New Roman"/>
          <w:spacing w:val="-4"/>
        </w:rPr>
        <w:t xml:space="preserve">Pan-Americana </w:t>
      </w:r>
      <w:r w:rsidRPr="00D0319E">
        <w:rPr>
          <w:rFonts w:ascii="Times New Roman" w:hAnsi="Times New Roman" w:cs="Times New Roman"/>
        </w:rPr>
        <w:t xml:space="preserve">da </w:t>
      </w:r>
      <w:proofErr w:type="spellStart"/>
      <w:r w:rsidRPr="00D0319E">
        <w:rPr>
          <w:rFonts w:ascii="Times New Roman" w:hAnsi="Times New Roman" w:cs="Times New Roman"/>
        </w:rPr>
        <w:t>Saúde</w:t>
      </w:r>
      <w:proofErr w:type="spellEnd"/>
      <w:r w:rsidRPr="00D0319E">
        <w:rPr>
          <w:rFonts w:ascii="Times New Roman" w:hAnsi="Times New Roman" w:cs="Times New Roman"/>
        </w:rPr>
        <w:t>,</w:t>
      </w:r>
      <w:r w:rsidRPr="00D0319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seus</w:t>
      </w:r>
      <w:proofErr w:type="spellEnd"/>
      <w:r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Programas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e </w:t>
      </w:r>
      <w:proofErr w:type="spellStart"/>
      <w:r w:rsidRPr="00D0319E">
        <w:rPr>
          <w:rFonts w:ascii="Times New Roman" w:hAnsi="Times New Roman" w:cs="Times New Roman"/>
        </w:rPr>
        <w:t>Centros</w:t>
      </w:r>
      <w:proofErr w:type="spellEnd"/>
      <w:r w:rsidRPr="00D0319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Especializados</w:t>
      </w:r>
      <w:proofErr w:type="spellEnd"/>
      <w:r w:rsidRPr="00D0319E">
        <w:rPr>
          <w:rFonts w:ascii="Times New Roman" w:hAnsi="Times New Roman" w:cs="Times New Roman"/>
        </w:rPr>
        <w:t>.</w:t>
      </w:r>
    </w:p>
    <w:p w:rsidR="00380D01" w:rsidRDefault="00655287" w:rsidP="0053611F">
      <w:pPr>
        <w:pStyle w:val="Corpodetexto"/>
        <w:spacing w:line="360" w:lineRule="auto"/>
        <w:ind w:right="115" w:firstLine="359"/>
        <w:jc w:val="both"/>
        <w:rPr>
          <w:rFonts w:ascii="Times New Roman" w:hAnsi="Times New Roman" w:cs="Times New Roman"/>
          <w:spacing w:val="-3"/>
        </w:rPr>
      </w:pPr>
      <w:r w:rsidRPr="00D0319E">
        <w:rPr>
          <w:rFonts w:ascii="Times New Roman" w:hAnsi="Times New Roman" w:cs="Times New Roman"/>
        </w:rPr>
        <w:t xml:space="preserve">No </w:t>
      </w:r>
      <w:proofErr w:type="spellStart"/>
      <w:r w:rsidRPr="00D0319E">
        <w:rPr>
          <w:rFonts w:ascii="Times New Roman" w:hAnsi="Times New Roman" w:cs="Times New Roman"/>
        </w:rPr>
        <w:t>contexto</w:t>
      </w:r>
      <w:proofErr w:type="spellEnd"/>
      <w:r w:rsidRPr="00D0319E">
        <w:rPr>
          <w:rFonts w:ascii="Times New Roman" w:hAnsi="Times New Roman" w:cs="Times New Roman"/>
        </w:rPr>
        <w:t xml:space="preserve"> da BVS</w:t>
      </w:r>
      <w:r w:rsidR="007841E4">
        <w:rPr>
          <w:rFonts w:ascii="Times New Roman" w:hAnsi="Times New Roman" w:cs="Times New Roman"/>
        </w:rPr>
        <w:t xml:space="preserve"> </w:t>
      </w:r>
      <w:proofErr w:type="spellStart"/>
      <w:r w:rsidR="007841E4">
        <w:rPr>
          <w:rFonts w:ascii="Times New Roman" w:hAnsi="Times New Roman" w:cs="Times New Roman"/>
        </w:rPr>
        <w:t>Adolec</w:t>
      </w:r>
      <w:proofErr w:type="spellEnd"/>
      <w:r w:rsidR="007841E4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procura</w:t>
      </w:r>
      <w:proofErr w:type="spellEnd"/>
      <w:r w:rsidRPr="00D0319E">
        <w:rPr>
          <w:rFonts w:ascii="Times New Roman" w:hAnsi="Times New Roman" w:cs="Times New Roman"/>
        </w:rPr>
        <w:t>-se</w:t>
      </w:r>
      <w:r w:rsidR="007841E4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incluir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</w:t>
      </w:r>
      <w:r w:rsidRPr="00D0319E">
        <w:rPr>
          <w:rFonts w:ascii="Times New Roman" w:hAnsi="Times New Roman" w:cs="Times New Roman"/>
        </w:rPr>
        <w:t xml:space="preserve">o </w:t>
      </w:r>
      <w:proofErr w:type="spellStart"/>
      <w:r w:rsidRPr="00D0319E">
        <w:rPr>
          <w:rFonts w:ascii="Times New Roman" w:hAnsi="Times New Roman" w:cs="Times New Roman"/>
        </w:rPr>
        <w:t>maior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</w:rPr>
        <w:t>número</w:t>
      </w:r>
      <w:proofErr w:type="spellEnd"/>
      <w:r w:rsidRPr="00D0319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2"/>
        </w:rPr>
        <w:t>possível</w:t>
      </w:r>
      <w:proofErr w:type="spellEnd"/>
      <w:r w:rsidRPr="00D0319E">
        <w:rPr>
          <w:rFonts w:ascii="Times New Roman" w:hAnsi="Times New Roman" w:cs="Times New Roman"/>
          <w:spacing w:val="2"/>
        </w:rPr>
        <w:t xml:space="preserve"> </w:t>
      </w:r>
      <w:r w:rsidRPr="00D0319E">
        <w:rPr>
          <w:rFonts w:ascii="Times New Roman" w:hAnsi="Times New Roman" w:cs="Times New Roman"/>
        </w:rPr>
        <w:t>de bases de</w:t>
      </w:r>
      <w:r w:rsidRPr="00D0319E">
        <w:rPr>
          <w:rFonts w:ascii="Times New Roman" w:hAnsi="Times New Roman" w:cs="Times New Roman"/>
          <w:spacing w:val="-5"/>
        </w:rPr>
        <w:t xml:space="preserve"> </w:t>
      </w:r>
      <w:r w:rsidRPr="00D0319E">
        <w:rPr>
          <w:rFonts w:ascii="Times New Roman" w:hAnsi="Times New Roman" w:cs="Times New Roman"/>
        </w:rPr>
        <w:t>dados</w:t>
      </w:r>
      <w:r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para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pesquisa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, </w:t>
      </w:r>
      <w:r w:rsidRPr="00D0319E">
        <w:rPr>
          <w:rFonts w:ascii="Times New Roman" w:hAnsi="Times New Roman" w:cs="Times New Roman"/>
        </w:rPr>
        <w:t xml:space="preserve">de forma a </w:t>
      </w:r>
      <w:proofErr w:type="spellStart"/>
      <w:r w:rsidRPr="00D0319E">
        <w:rPr>
          <w:rFonts w:ascii="Times New Roman" w:hAnsi="Times New Roman" w:cs="Times New Roman"/>
        </w:rPr>
        <w:t>contribuir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para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que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se </w:t>
      </w:r>
      <w:proofErr w:type="spellStart"/>
      <w:r w:rsidRPr="00D0319E">
        <w:rPr>
          <w:rFonts w:ascii="Times New Roman" w:hAnsi="Times New Roman" w:cs="Times New Roman"/>
          <w:spacing w:val="-3"/>
        </w:rPr>
        <w:t>tenha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acesso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>a</w:t>
      </w:r>
      <w:r w:rsidRPr="00D0319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documentos</w:t>
      </w:r>
      <w:proofErr w:type="spellEnd"/>
      <w:r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produzidos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="007841E4">
        <w:rPr>
          <w:rFonts w:ascii="Times New Roman" w:hAnsi="Times New Roman" w:cs="Times New Roman"/>
          <w:spacing w:val="2"/>
        </w:rPr>
        <w:t>na</w:t>
      </w:r>
      <w:proofErr w:type="spellEnd"/>
      <w:r w:rsidR="007841E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América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r w:rsidRPr="00D0319E">
        <w:rPr>
          <w:rFonts w:ascii="Times New Roman" w:hAnsi="Times New Roman" w:cs="Times New Roman"/>
          <w:spacing w:val="-4"/>
        </w:rPr>
        <w:t xml:space="preserve">Latina </w:t>
      </w:r>
      <w:r w:rsidRPr="00D0319E">
        <w:rPr>
          <w:rFonts w:ascii="Times New Roman" w:hAnsi="Times New Roman" w:cs="Times New Roman"/>
        </w:rPr>
        <w:t xml:space="preserve">e Caribe </w:t>
      </w:r>
      <w:r w:rsidR="007841E4">
        <w:rPr>
          <w:rFonts w:ascii="Times New Roman" w:hAnsi="Times New Roman" w:cs="Times New Roman"/>
        </w:rPr>
        <w:t>e</w:t>
      </w:r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2"/>
        </w:rPr>
        <w:t>por</w:t>
      </w:r>
      <w:proofErr w:type="spellEnd"/>
      <w:r w:rsidRPr="00D0319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autores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de outros </w:t>
      </w:r>
      <w:proofErr w:type="spellStart"/>
      <w:r w:rsidRPr="00D0319E">
        <w:rPr>
          <w:rFonts w:ascii="Times New Roman" w:hAnsi="Times New Roman" w:cs="Times New Roman"/>
        </w:rPr>
        <w:t>países</w:t>
      </w:r>
      <w:proofErr w:type="spellEnd"/>
      <w:r w:rsidRPr="00D0319E">
        <w:rPr>
          <w:rFonts w:ascii="Times New Roman" w:hAnsi="Times New Roman" w:cs="Times New Roman"/>
          <w:spacing w:val="-4"/>
        </w:rPr>
        <w:t>,</w:t>
      </w:r>
      <w:r w:rsidRPr="00D0319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indexados</w:t>
      </w:r>
      <w:proofErr w:type="spellEnd"/>
      <w:r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em</w:t>
      </w:r>
      <w:proofErr w:type="spellEnd"/>
      <w:r w:rsidRPr="00D0319E">
        <w:rPr>
          <w:rFonts w:ascii="Times New Roman" w:hAnsi="Times New Roman" w:cs="Times New Roman"/>
        </w:rPr>
        <w:t xml:space="preserve"> bases de dados</w:t>
      </w:r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internacionais</w:t>
      </w:r>
      <w:proofErr w:type="spellEnd"/>
      <w:r w:rsidRPr="00D0319E">
        <w:rPr>
          <w:rFonts w:ascii="Times New Roman" w:hAnsi="Times New Roman" w:cs="Times New Roman"/>
          <w:spacing w:val="-3"/>
        </w:rPr>
        <w:t>.</w:t>
      </w:r>
    </w:p>
    <w:p w:rsidR="009E5F89" w:rsidRDefault="009E5F89" w:rsidP="0053611F">
      <w:pPr>
        <w:pStyle w:val="Corpodetexto"/>
        <w:spacing w:line="360" w:lineRule="auto"/>
        <w:ind w:right="115" w:firstLine="359"/>
        <w:jc w:val="both"/>
        <w:rPr>
          <w:rFonts w:ascii="Times New Roman" w:hAnsi="Times New Roman" w:cs="Times New Roman"/>
        </w:rPr>
      </w:pPr>
    </w:p>
    <w:p w:rsidR="007F0DC5" w:rsidRDefault="007F0DC5" w:rsidP="0053611F">
      <w:pPr>
        <w:pStyle w:val="Corpodetexto"/>
        <w:spacing w:line="360" w:lineRule="auto"/>
        <w:ind w:right="115" w:firstLine="359"/>
        <w:jc w:val="both"/>
        <w:rPr>
          <w:rFonts w:ascii="Times New Roman" w:hAnsi="Times New Roman" w:cs="Times New Roman"/>
        </w:rPr>
      </w:pPr>
    </w:p>
    <w:p w:rsidR="00380D01" w:rsidRPr="00D0319E" w:rsidRDefault="00655287" w:rsidP="00193F93">
      <w:pPr>
        <w:pStyle w:val="Ttulo2"/>
        <w:numPr>
          <w:ilvl w:val="0"/>
          <w:numId w:val="18"/>
        </w:numPr>
        <w:tabs>
          <w:tab w:val="left" w:pos="965"/>
        </w:tabs>
        <w:spacing w:line="360" w:lineRule="auto"/>
        <w:ind w:right="39"/>
        <w:rPr>
          <w:rFonts w:ascii="Times New Roman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lastRenderedPageBreak/>
        <w:t>Cobertura</w:t>
      </w:r>
      <w:proofErr w:type="spellEnd"/>
      <w:r w:rsidRPr="00D031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B5079">
        <w:rPr>
          <w:rFonts w:ascii="Times New Roman" w:hAnsi="Times New Roman" w:cs="Times New Roman"/>
          <w:sz w:val="24"/>
          <w:szCs w:val="24"/>
        </w:rPr>
        <w:t>c</w:t>
      </w:r>
      <w:r w:rsidRPr="00D0319E">
        <w:rPr>
          <w:rFonts w:ascii="Times New Roman" w:hAnsi="Times New Roman" w:cs="Times New Roman"/>
          <w:sz w:val="24"/>
          <w:szCs w:val="24"/>
        </w:rPr>
        <w:t>ronológica</w:t>
      </w:r>
      <w:proofErr w:type="spellEnd"/>
    </w:p>
    <w:p w:rsidR="00380D01" w:rsidRPr="00D0319E" w:rsidRDefault="00655287" w:rsidP="00193F93">
      <w:pPr>
        <w:pStyle w:val="Corpodetexto"/>
        <w:spacing w:line="360" w:lineRule="auto"/>
        <w:ind w:right="39" w:firstLine="359"/>
        <w:jc w:val="both"/>
        <w:rPr>
          <w:rFonts w:ascii="Times New Roman" w:hAnsi="Times New Roman" w:cs="Times New Roman"/>
        </w:rPr>
      </w:pPr>
      <w:proofErr w:type="spellStart"/>
      <w:r w:rsidRPr="00D0319E">
        <w:rPr>
          <w:rFonts w:ascii="Times New Roman" w:hAnsi="Times New Roman" w:cs="Times New Roman"/>
          <w:spacing w:val="-4"/>
        </w:rPr>
        <w:t>Não</w:t>
      </w:r>
      <w:proofErr w:type="spellEnd"/>
      <w:r w:rsidRPr="00D0319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há</w:t>
      </w:r>
      <w:proofErr w:type="spellEnd"/>
      <w:r w:rsidRPr="00D0319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limitação</w:t>
      </w:r>
      <w:proofErr w:type="spellEnd"/>
      <w:r w:rsidRPr="00D0319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cronológica</w:t>
      </w:r>
      <w:proofErr w:type="spellEnd"/>
      <w:r w:rsidRPr="00D0319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para</w:t>
      </w:r>
      <w:proofErr w:type="spellEnd"/>
      <w:r w:rsidRPr="00D0319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6"/>
        </w:rPr>
        <w:t>inclusão</w:t>
      </w:r>
      <w:proofErr w:type="spellEnd"/>
      <w:r w:rsidRPr="00D0319E">
        <w:rPr>
          <w:rFonts w:ascii="Times New Roman" w:hAnsi="Times New Roman" w:cs="Times New Roman"/>
          <w:spacing w:val="10"/>
        </w:rPr>
        <w:t xml:space="preserve"> </w:t>
      </w:r>
      <w:r w:rsidRPr="00D0319E">
        <w:rPr>
          <w:rFonts w:ascii="Times New Roman" w:hAnsi="Times New Roman" w:cs="Times New Roman"/>
        </w:rPr>
        <w:t>de</w:t>
      </w:r>
      <w:r w:rsidRPr="00D0319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documentos</w:t>
      </w:r>
      <w:proofErr w:type="spellEnd"/>
      <w:r w:rsidRPr="00D0319E">
        <w:rPr>
          <w:rFonts w:ascii="Times New Roman" w:hAnsi="Times New Roman" w:cs="Times New Roman"/>
          <w:spacing w:val="-3"/>
        </w:rPr>
        <w:t>,</w:t>
      </w:r>
      <w:r w:rsidRPr="00D0319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dando</w:t>
      </w:r>
      <w:proofErr w:type="spellEnd"/>
      <w:r w:rsidRPr="00D0319E">
        <w:rPr>
          <w:rFonts w:ascii="Times New Roman" w:hAnsi="Times New Roman" w:cs="Times New Roman"/>
          <w:spacing w:val="-3"/>
        </w:rPr>
        <w:t>-se</w:t>
      </w:r>
      <w:r w:rsidRPr="00D0319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preferência</w:t>
      </w:r>
      <w:proofErr w:type="spellEnd"/>
      <w:r w:rsidRPr="00D0319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ao</w:t>
      </w:r>
      <w:proofErr w:type="spellEnd"/>
      <w:r w:rsidRPr="00D0319E">
        <w:rPr>
          <w:rFonts w:ascii="Times New Roman" w:hAnsi="Times New Roman" w:cs="Times New Roman"/>
          <w:spacing w:val="-67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processamento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de </w:t>
      </w:r>
      <w:r w:rsidRPr="00D0319E">
        <w:rPr>
          <w:rFonts w:ascii="Times New Roman" w:hAnsi="Times New Roman" w:cs="Times New Roman"/>
          <w:spacing w:val="-3"/>
        </w:rPr>
        <w:t xml:space="preserve">material </w:t>
      </w:r>
      <w:proofErr w:type="spellStart"/>
      <w:r w:rsidRPr="00D0319E">
        <w:rPr>
          <w:rFonts w:ascii="Times New Roman" w:hAnsi="Times New Roman" w:cs="Times New Roman"/>
        </w:rPr>
        <w:t>mais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recente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para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contribuir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para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0319E">
        <w:rPr>
          <w:rFonts w:ascii="Times New Roman" w:hAnsi="Times New Roman" w:cs="Times New Roman"/>
        </w:rPr>
        <w:t>a</w:t>
      </w:r>
      <w:proofErr w:type="gram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</w:rPr>
        <w:t>atualidade</w:t>
      </w:r>
      <w:proofErr w:type="spellEnd"/>
      <w:r w:rsidRPr="00D0319E">
        <w:rPr>
          <w:rFonts w:ascii="Times New Roman" w:hAnsi="Times New Roman" w:cs="Times New Roman"/>
          <w:spacing w:val="-5"/>
        </w:rPr>
        <w:t xml:space="preserve"> </w:t>
      </w:r>
      <w:r w:rsidRPr="00D0319E">
        <w:rPr>
          <w:rFonts w:ascii="Times New Roman" w:hAnsi="Times New Roman" w:cs="Times New Roman"/>
        </w:rPr>
        <w:t xml:space="preserve">da </w:t>
      </w:r>
      <w:r w:rsidRPr="00D0319E">
        <w:rPr>
          <w:rFonts w:ascii="Times New Roman" w:hAnsi="Times New Roman" w:cs="Times New Roman"/>
          <w:spacing w:val="-4"/>
        </w:rPr>
        <w:t>base</w:t>
      </w:r>
      <w:r w:rsidRPr="00D0319E">
        <w:rPr>
          <w:rFonts w:ascii="Times New Roman" w:hAnsi="Times New Roman" w:cs="Times New Roman"/>
          <w:spacing w:val="15"/>
        </w:rPr>
        <w:t xml:space="preserve"> </w:t>
      </w:r>
      <w:r w:rsidRPr="00D0319E">
        <w:rPr>
          <w:rFonts w:ascii="Times New Roman" w:hAnsi="Times New Roman" w:cs="Times New Roman"/>
        </w:rPr>
        <w:t>de dados.</w:t>
      </w:r>
    </w:p>
    <w:p w:rsidR="00380D01" w:rsidRPr="00D0319E" w:rsidRDefault="00380D01" w:rsidP="00193F9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380D01" w:rsidRPr="00D0319E" w:rsidRDefault="00655287" w:rsidP="00193F93">
      <w:pPr>
        <w:pStyle w:val="Ttulo2"/>
        <w:numPr>
          <w:ilvl w:val="0"/>
          <w:numId w:val="18"/>
        </w:numPr>
        <w:tabs>
          <w:tab w:val="left" w:pos="965"/>
        </w:tabs>
        <w:spacing w:line="360" w:lineRule="auto"/>
        <w:ind w:right="39"/>
        <w:rPr>
          <w:rFonts w:ascii="Times New Roman" w:hAnsi="Times New Roman" w:cs="Times New Roman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Cobertura</w:t>
      </w:r>
      <w:proofErr w:type="spellEnd"/>
      <w:r w:rsidRPr="00D031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B5079">
        <w:rPr>
          <w:rFonts w:ascii="Times New Roman" w:hAnsi="Times New Roman" w:cs="Times New Roman"/>
          <w:sz w:val="24"/>
          <w:szCs w:val="24"/>
        </w:rPr>
        <w:t>i</w:t>
      </w:r>
      <w:r w:rsidRPr="00D0319E">
        <w:rPr>
          <w:rFonts w:ascii="Times New Roman" w:hAnsi="Times New Roman" w:cs="Times New Roman"/>
          <w:sz w:val="24"/>
          <w:szCs w:val="24"/>
        </w:rPr>
        <w:t>diomática</w:t>
      </w:r>
      <w:proofErr w:type="spellEnd"/>
    </w:p>
    <w:p w:rsidR="0040324C" w:rsidRPr="00D0319E" w:rsidRDefault="00655287" w:rsidP="00193F93">
      <w:pPr>
        <w:pStyle w:val="Corpodetexto"/>
        <w:spacing w:line="360" w:lineRule="auto"/>
        <w:ind w:right="39" w:firstLine="359"/>
        <w:jc w:val="both"/>
        <w:rPr>
          <w:rFonts w:ascii="Times New Roman" w:hAnsi="Times New Roman" w:cs="Times New Roman"/>
        </w:rPr>
      </w:pPr>
      <w:r w:rsidRPr="00D0319E">
        <w:rPr>
          <w:rFonts w:ascii="Times New Roman" w:hAnsi="Times New Roman" w:cs="Times New Roman"/>
        </w:rPr>
        <w:t xml:space="preserve">O </w:t>
      </w:r>
      <w:proofErr w:type="spellStart"/>
      <w:r w:rsidRPr="00D0319E">
        <w:rPr>
          <w:rFonts w:ascii="Times New Roman" w:hAnsi="Times New Roman" w:cs="Times New Roman"/>
        </w:rPr>
        <w:t>vocabulário</w:t>
      </w:r>
      <w:proofErr w:type="spellEnd"/>
      <w:r w:rsidRPr="00D0319E">
        <w:rPr>
          <w:rFonts w:ascii="Times New Roman" w:hAnsi="Times New Roman" w:cs="Times New Roman"/>
        </w:rPr>
        <w:t xml:space="preserve"> do </w:t>
      </w:r>
      <w:proofErr w:type="spellStart"/>
      <w:r w:rsidRPr="00D0319E">
        <w:rPr>
          <w:rFonts w:ascii="Times New Roman" w:hAnsi="Times New Roman" w:cs="Times New Roman"/>
          <w:spacing w:val="-3"/>
        </w:rPr>
        <w:t>sistema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é </w:t>
      </w:r>
      <w:proofErr w:type="spellStart"/>
      <w:r w:rsidRPr="00D0319E">
        <w:rPr>
          <w:rFonts w:ascii="Times New Roman" w:hAnsi="Times New Roman" w:cs="Times New Roman"/>
          <w:spacing w:val="-4"/>
        </w:rPr>
        <w:t>trilingüe</w:t>
      </w:r>
      <w:proofErr w:type="spellEnd"/>
      <w:r w:rsidR="0053611F">
        <w:rPr>
          <w:rFonts w:ascii="Times New Roman" w:hAnsi="Times New Roman" w:cs="Times New Roman"/>
          <w:spacing w:val="-4"/>
        </w:rPr>
        <w:t>:</w:t>
      </w:r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português</w:t>
      </w:r>
      <w:proofErr w:type="spellEnd"/>
      <w:r w:rsidR="0053611F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D0319E">
        <w:rPr>
          <w:rFonts w:ascii="Times New Roman" w:hAnsi="Times New Roman" w:cs="Times New Roman"/>
          <w:spacing w:val="-4"/>
        </w:rPr>
        <w:t>espanhol</w:t>
      </w:r>
      <w:proofErr w:type="spellEnd"/>
      <w:r w:rsidR="0053611F">
        <w:rPr>
          <w:rFonts w:ascii="Times New Roman" w:hAnsi="Times New Roman" w:cs="Times New Roman"/>
          <w:spacing w:val="-4"/>
        </w:rPr>
        <w:t xml:space="preserve"> e </w:t>
      </w:r>
      <w:proofErr w:type="spellStart"/>
      <w:r w:rsidR="0053611F">
        <w:rPr>
          <w:rFonts w:ascii="Times New Roman" w:hAnsi="Times New Roman" w:cs="Times New Roman"/>
          <w:spacing w:val="-4"/>
        </w:rPr>
        <w:t>inglês</w:t>
      </w:r>
      <w:proofErr w:type="spellEnd"/>
      <w:r w:rsidR="0053611F">
        <w:rPr>
          <w:rFonts w:ascii="Times New Roman" w:hAnsi="Times New Roman" w:cs="Times New Roman"/>
          <w:spacing w:val="-4"/>
        </w:rPr>
        <w:t xml:space="preserve">. </w:t>
      </w:r>
      <w:proofErr w:type="spellStart"/>
      <w:r w:rsidR="0053611F">
        <w:rPr>
          <w:rFonts w:ascii="Times New Roman" w:hAnsi="Times New Roman" w:cs="Times New Roman"/>
          <w:spacing w:val="-4"/>
        </w:rPr>
        <w:t>Assim</w:t>
      </w:r>
      <w:proofErr w:type="spellEnd"/>
      <w:r w:rsidR="0053611F">
        <w:rPr>
          <w:rFonts w:ascii="Times New Roman" w:hAnsi="Times New Roman" w:cs="Times New Roman"/>
          <w:spacing w:val="-4"/>
        </w:rPr>
        <w:t>,</w:t>
      </w:r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3"/>
        </w:rPr>
        <w:t>os</w:t>
      </w:r>
      <w:proofErr w:type="spellEnd"/>
      <w:r w:rsidRPr="00D0319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documentos</w:t>
      </w:r>
      <w:proofErr w:type="spellEnd"/>
      <w:r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pode</w:t>
      </w:r>
      <w:r w:rsidR="0053611F">
        <w:rPr>
          <w:rFonts w:ascii="Times New Roman" w:hAnsi="Times New Roman" w:cs="Times New Roman"/>
        </w:rPr>
        <w:t>m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ser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indexados</w:t>
      </w:r>
      <w:proofErr w:type="spellEnd"/>
      <w:r w:rsidRPr="00D0319E">
        <w:rPr>
          <w:rFonts w:ascii="Times New Roman" w:hAnsi="Times New Roman" w:cs="Times New Roman"/>
        </w:rPr>
        <w:t xml:space="preserve"> e </w:t>
      </w:r>
      <w:proofErr w:type="spellStart"/>
      <w:r w:rsidRPr="00D0319E">
        <w:rPr>
          <w:rFonts w:ascii="Times New Roman" w:hAnsi="Times New Roman" w:cs="Times New Roman"/>
        </w:rPr>
        <w:t>recuperados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2"/>
        </w:rPr>
        <w:t>por</w:t>
      </w:r>
      <w:proofErr w:type="spellEnd"/>
      <w:r w:rsidRPr="00D0319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5"/>
        </w:rPr>
        <w:t>qualquer</w:t>
      </w:r>
      <w:proofErr w:type="spellEnd"/>
      <w:r w:rsidRPr="00D0319E">
        <w:rPr>
          <w:rFonts w:ascii="Times New Roman" w:hAnsi="Times New Roman" w:cs="Times New Roman"/>
          <w:spacing w:val="-5"/>
        </w:rPr>
        <w:t xml:space="preserve"> </w:t>
      </w:r>
      <w:r w:rsidRPr="00D0319E">
        <w:rPr>
          <w:rFonts w:ascii="Times New Roman" w:hAnsi="Times New Roman" w:cs="Times New Roman"/>
          <w:spacing w:val="-6"/>
        </w:rPr>
        <w:t xml:space="preserve">um </w:t>
      </w:r>
      <w:proofErr w:type="spellStart"/>
      <w:r w:rsidRPr="00D0319E">
        <w:rPr>
          <w:rFonts w:ascii="Times New Roman" w:hAnsi="Times New Roman" w:cs="Times New Roman"/>
        </w:rPr>
        <w:t>desses</w:t>
      </w:r>
      <w:proofErr w:type="spellEnd"/>
      <w:r w:rsidRPr="00D0319E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idiomas</w:t>
      </w:r>
      <w:proofErr w:type="spellEnd"/>
      <w:r w:rsidRPr="00D0319E">
        <w:rPr>
          <w:rFonts w:ascii="Times New Roman" w:hAnsi="Times New Roman" w:cs="Times New Roman"/>
        </w:rPr>
        <w:t>.</w:t>
      </w:r>
    </w:p>
    <w:p w:rsidR="0040324C" w:rsidRPr="00D0319E" w:rsidRDefault="0040324C" w:rsidP="00193F93">
      <w:pPr>
        <w:pStyle w:val="Corpodetexto"/>
        <w:spacing w:line="360" w:lineRule="auto"/>
        <w:ind w:right="39"/>
        <w:rPr>
          <w:rFonts w:ascii="Times New Roman" w:hAnsi="Times New Roman" w:cs="Times New Roman"/>
        </w:rPr>
      </w:pPr>
    </w:p>
    <w:p w:rsidR="0040324C" w:rsidRDefault="00655287" w:rsidP="00193F93">
      <w:pPr>
        <w:pStyle w:val="Corpodetexto"/>
        <w:numPr>
          <w:ilvl w:val="0"/>
          <w:numId w:val="18"/>
        </w:numPr>
        <w:spacing w:line="360" w:lineRule="auto"/>
        <w:ind w:right="39"/>
        <w:jc w:val="both"/>
        <w:rPr>
          <w:rFonts w:ascii="Times New Roman" w:hAnsi="Times New Roman" w:cs="Times New Roman"/>
          <w:b/>
        </w:rPr>
      </w:pPr>
      <w:proofErr w:type="spellStart"/>
      <w:r w:rsidRPr="00D0319E">
        <w:rPr>
          <w:rFonts w:ascii="Times New Roman" w:hAnsi="Times New Roman" w:cs="Times New Roman"/>
          <w:b/>
        </w:rPr>
        <w:t>Tipos</w:t>
      </w:r>
      <w:proofErr w:type="spellEnd"/>
      <w:r w:rsidRPr="00D0319E">
        <w:rPr>
          <w:rFonts w:ascii="Times New Roman" w:hAnsi="Times New Roman" w:cs="Times New Roman"/>
          <w:b/>
        </w:rPr>
        <w:t xml:space="preserve"> de</w:t>
      </w:r>
      <w:r w:rsidRPr="00D0319E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D0319E">
        <w:rPr>
          <w:rFonts w:ascii="Times New Roman" w:hAnsi="Times New Roman" w:cs="Times New Roman"/>
          <w:b/>
        </w:rPr>
        <w:t>documentos</w:t>
      </w:r>
      <w:proofErr w:type="spellEnd"/>
    </w:p>
    <w:p w:rsidR="0040324C" w:rsidRPr="00D0319E" w:rsidRDefault="00655287" w:rsidP="00193F93">
      <w:pPr>
        <w:pStyle w:val="Corpodetexto"/>
        <w:numPr>
          <w:ilvl w:val="0"/>
          <w:numId w:val="22"/>
        </w:numPr>
        <w:tabs>
          <w:tab w:val="left" w:pos="1418"/>
        </w:tabs>
        <w:spacing w:line="360" w:lineRule="auto"/>
        <w:ind w:right="39"/>
        <w:jc w:val="both"/>
        <w:rPr>
          <w:rFonts w:ascii="Times New Roman" w:hAnsi="Times New Roman" w:cs="Times New Roman"/>
        </w:rPr>
      </w:pPr>
      <w:proofErr w:type="spellStart"/>
      <w:r w:rsidRPr="00563DB2">
        <w:rPr>
          <w:rFonts w:ascii="Times New Roman" w:hAnsi="Times New Roman" w:cs="Times New Roman"/>
          <w:spacing w:val="3"/>
        </w:rPr>
        <w:t>Teses</w:t>
      </w:r>
      <w:proofErr w:type="spellEnd"/>
      <w:r w:rsidRPr="00563DB2">
        <w:rPr>
          <w:rFonts w:ascii="Times New Roman" w:hAnsi="Times New Roman" w:cs="Times New Roman"/>
          <w:spacing w:val="3"/>
        </w:rPr>
        <w:t xml:space="preserve"> </w:t>
      </w:r>
      <w:r w:rsidRPr="00563DB2">
        <w:rPr>
          <w:rFonts w:ascii="Times New Roman" w:hAnsi="Times New Roman" w:cs="Times New Roman"/>
        </w:rPr>
        <w:t>e</w:t>
      </w:r>
      <w:r w:rsidRPr="00563DB2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63DB2">
        <w:rPr>
          <w:rFonts w:ascii="Times New Roman" w:hAnsi="Times New Roman" w:cs="Times New Roman"/>
          <w:spacing w:val="2"/>
        </w:rPr>
        <w:t>dissertações</w:t>
      </w:r>
      <w:proofErr w:type="spellEnd"/>
      <w:r w:rsidR="0040324C" w:rsidRPr="00563DB2">
        <w:rPr>
          <w:rFonts w:ascii="Times New Roman" w:hAnsi="Times New Roman" w:cs="Times New Roman"/>
          <w:spacing w:val="2"/>
        </w:rPr>
        <w:t xml:space="preserve">: </w:t>
      </w:r>
      <w:proofErr w:type="spellStart"/>
      <w:r w:rsidRPr="00D0319E">
        <w:rPr>
          <w:rFonts w:ascii="Times New Roman" w:hAnsi="Times New Roman" w:cs="Times New Roman"/>
          <w:spacing w:val="-4"/>
        </w:rPr>
        <w:t>Fonte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</w:t>
      </w:r>
      <w:r w:rsidRPr="00D0319E">
        <w:rPr>
          <w:rFonts w:ascii="Times New Roman" w:hAnsi="Times New Roman" w:cs="Times New Roman"/>
        </w:rPr>
        <w:t xml:space="preserve">de </w:t>
      </w:r>
      <w:proofErr w:type="spellStart"/>
      <w:r w:rsidRPr="00D0319E">
        <w:rPr>
          <w:rFonts w:ascii="Times New Roman" w:hAnsi="Times New Roman" w:cs="Times New Roman"/>
          <w:spacing w:val="-3"/>
        </w:rPr>
        <w:t>informação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destinada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à </w:t>
      </w:r>
      <w:proofErr w:type="spellStart"/>
      <w:r w:rsidRPr="00D0319E">
        <w:rPr>
          <w:rFonts w:ascii="Times New Roman" w:hAnsi="Times New Roman" w:cs="Times New Roman"/>
          <w:spacing w:val="-6"/>
        </w:rPr>
        <w:t>inclusão</w:t>
      </w:r>
      <w:proofErr w:type="spellEnd"/>
      <w:r w:rsidRPr="00D0319E">
        <w:rPr>
          <w:rFonts w:ascii="Times New Roman" w:hAnsi="Times New Roman" w:cs="Times New Roman"/>
          <w:spacing w:val="-6"/>
        </w:rPr>
        <w:t xml:space="preserve"> </w:t>
      </w:r>
      <w:r w:rsidRPr="00D0319E">
        <w:rPr>
          <w:rFonts w:ascii="Times New Roman" w:hAnsi="Times New Roman" w:cs="Times New Roman"/>
        </w:rPr>
        <w:t xml:space="preserve">de </w:t>
      </w:r>
      <w:proofErr w:type="spellStart"/>
      <w:r w:rsidRPr="00D0319E">
        <w:rPr>
          <w:rFonts w:ascii="Times New Roman" w:hAnsi="Times New Roman" w:cs="Times New Roman"/>
        </w:rPr>
        <w:t>teses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r w:rsidR="006147D9">
        <w:rPr>
          <w:rFonts w:ascii="Times New Roman" w:hAnsi="Times New Roman" w:cs="Times New Roman"/>
        </w:rPr>
        <w:t xml:space="preserve">e </w:t>
      </w:r>
      <w:proofErr w:type="spellStart"/>
      <w:r w:rsidRPr="00D0319E">
        <w:rPr>
          <w:rFonts w:ascii="Times New Roman" w:hAnsi="Times New Roman" w:cs="Times New Roman"/>
        </w:rPr>
        <w:t>dissertações</w:t>
      </w:r>
      <w:proofErr w:type="spellEnd"/>
      <w:r w:rsidR="006147D9">
        <w:rPr>
          <w:rFonts w:ascii="Times New Roman" w:hAnsi="Times New Roman" w:cs="Times New Roman"/>
        </w:rPr>
        <w:t>,</w:t>
      </w:r>
      <w:r w:rsidRPr="00D0319E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="006147D9">
        <w:rPr>
          <w:rFonts w:ascii="Times New Roman" w:hAnsi="Times New Roman" w:cs="Times New Roman"/>
        </w:rPr>
        <w:t>disponibiliza</w:t>
      </w:r>
      <w:proofErr w:type="spellEnd"/>
      <w:r w:rsidRPr="00D0319E">
        <w:rPr>
          <w:rFonts w:ascii="Times New Roman" w:hAnsi="Times New Roman" w:cs="Times New Roman"/>
        </w:rPr>
        <w:t xml:space="preserve"> o </w:t>
      </w:r>
      <w:proofErr w:type="spellStart"/>
      <w:r w:rsidRPr="00D0319E">
        <w:rPr>
          <w:rFonts w:ascii="Times New Roman" w:hAnsi="Times New Roman" w:cs="Times New Roman"/>
          <w:spacing w:val="-3"/>
        </w:rPr>
        <w:t>acesso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ao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texto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="006147D9">
        <w:rPr>
          <w:rFonts w:ascii="Times New Roman" w:hAnsi="Times New Roman" w:cs="Times New Roman"/>
          <w:spacing w:val="-4"/>
        </w:rPr>
        <w:t>complet</w:t>
      </w:r>
      <w:r w:rsidR="00D96F44">
        <w:rPr>
          <w:rFonts w:ascii="Times New Roman" w:hAnsi="Times New Roman" w:cs="Times New Roman"/>
          <w:spacing w:val="-4"/>
        </w:rPr>
        <w:t>o</w:t>
      </w:r>
      <w:proofErr w:type="spellEnd"/>
      <w:r w:rsidR="006147D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6147D9">
        <w:rPr>
          <w:rFonts w:ascii="Times New Roman" w:hAnsi="Times New Roman" w:cs="Times New Roman"/>
          <w:spacing w:val="-4"/>
        </w:rPr>
        <w:t>ou</w:t>
      </w:r>
      <w:proofErr w:type="spellEnd"/>
      <w:r w:rsidR="006147D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6147D9">
        <w:rPr>
          <w:rFonts w:ascii="Times New Roman" w:hAnsi="Times New Roman" w:cs="Times New Roman"/>
          <w:spacing w:val="-4"/>
        </w:rPr>
        <w:t>resumo</w:t>
      </w:r>
      <w:proofErr w:type="spellEnd"/>
      <w:r w:rsidR="006147D9">
        <w:rPr>
          <w:rFonts w:ascii="Times New Roman" w:hAnsi="Times New Roman" w:cs="Times New Roman"/>
          <w:spacing w:val="-4"/>
        </w:rPr>
        <w:t>.</w:t>
      </w:r>
    </w:p>
    <w:p w:rsidR="00E74EEF" w:rsidRPr="00D0319E" w:rsidRDefault="00655287" w:rsidP="00193F93">
      <w:pPr>
        <w:pStyle w:val="Corpodetexto"/>
        <w:numPr>
          <w:ilvl w:val="0"/>
          <w:numId w:val="22"/>
        </w:numPr>
        <w:tabs>
          <w:tab w:val="left" w:pos="1418"/>
        </w:tabs>
        <w:spacing w:line="360" w:lineRule="auto"/>
        <w:ind w:right="55"/>
        <w:jc w:val="both"/>
        <w:rPr>
          <w:rFonts w:ascii="Times New Roman" w:hAnsi="Times New Roman" w:cs="Times New Roman"/>
        </w:rPr>
      </w:pPr>
      <w:proofErr w:type="spellStart"/>
      <w:r w:rsidRPr="00563DB2">
        <w:rPr>
          <w:rFonts w:ascii="Times New Roman" w:hAnsi="Times New Roman" w:cs="Times New Roman"/>
        </w:rPr>
        <w:t>Publicações</w:t>
      </w:r>
      <w:proofErr w:type="spellEnd"/>
      <w:r w:rsidR="00E74EEF" w:rsidRPr="00563DB2">
        <w:rPr>
          <w:rFonts w:ascii="Times New Roman" w:hAnsi="Times New Roman" w:cs="Times New Roman"/>
        </w:rPr>
        <w:t>:</w:t>
      </w:r>
      <w:r w:rsidR="00E74EEF" w:rsidRPr="00D0319E">
        <w:rPr>
          <w:rFonts w:ascii="Times New Roman" w:hAnsi="Times New Roman" w:cs="Times New Roman"/>
          <w:i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Fonte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</w:t>
      </w:r>
      <w:r w:rsidRPr="00D0319E">
        <w:rPr>
          <w:rFonts w:ascii="Times New Roman" w:hAnsi="Times New Roman" w:cs="Times New Roman"/>
        </w:rPr>
        <w:t xml:space="preserve">de </w:t>
      </w:r>
      <w:proofErr w:type="spellStart"/>
      <w:r w:rsidRPr="00D0319E">
        <w:rPr>
          <w:rFonts w:ascii="Times New Roman" w:hAnsi="Times New Roman" w:cs="Times New Roman"/>
          <w:spacing w:val="-3"/>
        </w:rPr>
        <w:t>informação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destinada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à </w:t>
      </w:r>
      <w:proofErr w:type="spellStart"/>
      <w:r w:rsidRPr="00D0319E">
        <w:rPr>
          <w:rFonts w:ascii="Times New Roman" w:hAnsi="Times New Roman" w:cs="Times New Roman"/>
          <w:spacing w:val="-6"/>
        </w:rPr>
        <w:t>inclusão</w:t>
      </w:r>
      <w:proofErr w:type="spellEnd"/>
      <w:r w:rsidRPr="00D0319E">
        <w:rPr>
          <w:rFonts w:ascii="Times New Roman" w:hAnsi="Times New Roman" w:cs="Times New Roman"/>
          <w:spacing w:val="-6"/>
        </w:rPr>
        <w:t xml:space="preserve"> </w:t>
      </w:r>
      <w:r w:rsidRPr="00D0319E">
        <w:rPr>
          <w:rFonts w:ascii="Times New Roman" w:hAnsi="Times New Roman" w:cs="Times New Roman"/>
        </w:rPr>
        <w:t xml:space="preserve">de </w:t>
      </w:r>
      <w:proofErr w:type="spellStart"/>
      <w:r w:rsidRPr="00D0319E">
        <w:rPr>
          <w:rFonts w:ascii="Times New Roman" w:hAnsi="Times New Roman" w:cs="Times New Roman"/>
        </w:rPr>
        <w:t>livros</w:t>
      </w:r>
      <w:proofErr w:type="spellEnd"/>
      <w:r w:rsidRPr="00D0319E">
        <w:rPr>
          <w:rFonts w:ascii="Times New Roman" w:hAnsi="Times New Roman" w:cs="Times New Roman"/>
        </w:rPr>
        <w:t xml:space="preserve">, </w:t>
      </w:r>
      <w:proofErr w:type="spellStart"/>
      <w:r w:rsidRPr="00D0319E">
        <w:rPr>
          <w:rFonts w:ascii="Times New Roman" w:hAnsi="Times New Roman" w:cs="Times New Roman"/>
        </w:rPr>
        <w:t>relatórios</w:t>
      </w:r>
      <w:proofErr w:type="spellEnd"/>
      <w:r w:rsidRPr="00D0319E">
        <w:rPr>
          <w:rFonts w:ascii="Times New Roman" w:hAnsi="Times New Roman" w:cs="Times New Roman"/>
        </w:rPr>
        <w:t xml:space="preserve"> e </w:t>
      </w:r>
      <w:proofErr w:type="spellStart"/>
      <w:r w:rsidRPr="00D0319E">
        <w:rPr>
          <w:rFonts w:ascii="Times New Roman" w:hAnsi="Times New Roman" w:cs="Times New Roman"/>
        </w:rPr>
        <w:t>demais</w:t>
      </w:r>
      <w:proofErr w:type="spellEnd"/>
      <w:r w:rsidRPr="00D0319E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publicações</w:t>
      </w:r>
      <w:proofErr w:type="spellEnd"/>
      <w:r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técnico-científicas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que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7"/>
        </w:rPr>
        <w:t>não</w:t>
      </w:r>
      <w:proofErr w:type="spellEnd"/>
      <w:r w:rsidRPr="00D0319E">
        <w:rPr>
          <w:rFonts w:ascii="Times New Roman" w:hAnsi="Times New Roman" w:cs="Times New Roman"/>
          <w:spacing w:val="-7"/>
        </w:rPr>
        <w:t xml:space="preserve"> </w:t>
      </w:r>
      <w:r w:rsidRPr="00D0319E">
        <w:rPr>
          <w:rFonts w:ascii="Times New Roman" w:hAnsi="Times New Roman" w:cs="Times New Roman"/>
          <w:spacing w:val="-4"/>
        </w:rPr>
        <w:t xml:space="preserve">se </w:t>
      </w:r>
      <w:proofErr w:type="spellStart"/>
      <w:r w:rsidRPr="00D0319E">
        <w:rPr>
          <w:rFonts w:ascii="Times New Roman" w:hAnsi="Times New Roman" w:cs="Times New Roman"/>
          <w:spacing w:val="-3"/>
        </w:rPr>
        <w:t>enquadrem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7"/>
        </w:rPr>
        <w:t>nas</w:t>
      </w:r>
      <w:proofErr w:type="spellEnd"/>
      <w:r w:rsidRPr="00D0319E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outras</w:t>
      </w:r>
      <w:proofErr w:type="spellEnd"/>
      <w:r w:rsidRPr="00D0319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fontes</w:t>
      </w:r>
      <w:proofErr w:type="spellEnd"/>
      <w:r w:rsidRPr="00D0319E">
        <w:rPr>
          <w:rFonts w:ascii="Times New Roman" w:hAnsi="Times New Roman" w:cs="Times New Roman"/>
        </w:rPr>
        <w:t xml:space="preserve"> de </w:t>
      </w:r>
      <w:proofErr w:type="spellStart"/>
      <w:r w:rsidRPr="00D0319E">
        <w:rPr>
          <w:rFonts w:ascii="Times New Roman" w:hAnsi="Times New Roman" w:cs="Times New Roman"/>
        </w:rPr>
        <w:t>informação</w:t>
      </w:r>
      <w:proofErr w:type="spellEnd"/>
      <w:r w:rsidRPr="00D0319E">
        <w:rPr>
          <w:rFonts w:ascii="Times New Roman" w:hAnsi="Times New Roman" w:cs="Times New Roman"/>
        </w:rPr>
        <w:t>, a</w:t>
      </w:r>
      <w:r w:rsidRPr="00D0319E">
        <w:rPr>
          <w:rFonts w:ascii="Times New Roman" w:hAnsi="Times New Roman" w:cs="Times New Roman"/>
          <w:spacing w:val="16"/>
        </w:rPr>
        <w:t xml:space="preserve"> </w:t>
      </w:r>
      <w:r w:rsidRPr="00D0319E">
        <w:rPr>
          <w:rFonts w:ascii="Times New Roman" w:hAnsi="Times New Roman" w:cs="Times New Roman"/>
        </w:rPr>
        <w:t>saber</w:t>
      </w:r>
      <w:r w:rsidR="00563DB2">
        <w:rPr>
          <w:rFonts w:ascii="Times New Roman" w:hAnsi="Times New Roman" w:cs="Times New Roman"/>
        </w:rPr>
        <w:t>:</w:t>
      </w:r>
      <w:r w:rsidR="00106FFD" w:rsidRPr="00D0319E">
        <w:rPr>
          <w:rFonts w:ascii="Times New Roman" w:hAnsi="Times New Roman" w:cs="Times New Roman"/>
        </w:rPr>
        <w:t xml:space="preserve"> </w:t>
      </w:r>
      <w:proofErr w:type="spellStart"/>
      <w:r w:rsidR="00E74EEF" w:rsidRPr="00D0319E">
        <w:rPr>
          <w:rFonts w:ascii="Times New Roman" w:hAnsi="Times New Roman" w:cs="Times New Roman"/>
        </w:rPr>
        <w:t>g</w:t>
      </w:r>
      <w:r w:rsidR="00106FFD" w:rsidRPr="00D0319E">
        <w:rPr>
          <w:rFonts w:ascii="Times New Roman" w:hAnsi="Times New Roman" w:cs="Times New Roman"/>
        </w:rPr>
        <w:t>uias</w:t>
      </w:r>
      <w:proofErr w:type="spellEnd"/>
      <w:r w:rsidR="00106FFD" w:rsidRPr="00D0319E">
        <w:rPr>
          <w:rFonts w:ascii="Times New Roman" w:hAnsi="Times New Roman" w:cs="Times New Roman"/>
        </w:rPr>
        <w:t xml:space="preserve"> </w:t>
      </w:r>
      <w:r w:rsidR="00563DB2">
        <w:rPr>
          <w:rFonts w:ascii="Times New Roman" w:hAnsi="Times New Roman" w:cs="Times New Roman"/>
        </w:rPr>
        <w:t xml:space="preserve">e </w:t>
      </w:r>
      <w:proofErr w:type="spellStart"/>
      <w:r w:rsidR="00563DB2">
        <w:rPr>
          <w:rFonts w:ascii="Times New Roman" w:hAnsi="Times New Roman" w:cs="Times New Roman"/>
        </w:rPr>
        <w:t>manuais</w:t>
      </w:r>
      <w:proofErr w:type="spellEnd"/>
      <w:r w:rsidR="00563DB2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produzid</w:t>
      </w:r>
      <w:r w:rsidR="00563DB2">
        <w:rPr>
          <w:rFonts w:ascii="Times New Roman" w:hAnsi="Times New Roman" w:cs="Times New Roman"/>
        </w:rPr>
        <w:t>o</w:t>
      </w:r>
      <w:r w:rsidRPr="00D0319E">
        <w:rPr>
          <w:rFonts w:ascii="Times New Roman" w:hAnsi="Times New Roman" w:cs="Times New Roman"/>
        </w:rPr>
        <w:t>s</w:t>
      </w:r>
      <w:proofErr w:type="spellEnd"/>
      <w:r w:rsidRPr="00D0319E">
        <w:rPr>
          <w:rFonts w:ascii="Times New Roman" w:hAnsi="Times New Roman" w:cs="Times New Roman"/>
          <w:spacing w:val="-32"/>
        </w:rPr>
        <w:t xml:space="preserve"> </w:t>
      </w:r>
      <w:r w:rsidRPr="00D0319E">
        <w:rPr>
          <w:rFonts w:ascii="Times New Roman" w:hAnsi="Times New Roman" w:cs="Times New Roman"/>
        </w:rPr>
        <w:t xml:space="preserve">e </w:t>
      </w:r>
      <w:proofErr w:type="spellStart"/>
      <w:r w:rsidRPr="00D0319E">
        <w:rPr>
          <w:rFonts w:ascii="Times New Roman" w:hAnsi="Times New Roman" w:cs="Times New Roman"/>
          <w:spacing w:val="-3"/>
        </w:rPr>
        <w:t>publicad</w:t>
      </w:r>
      <w:r w:rsidR="00563DB2">
        <w:rPr>
          <w:rFonts w:ascii="Times New Roman" w:hAnsi="Times New Roman" w:cs="Times New Roman"/>
          <w:spacing w:val="-3"/>
        </w:rPr>
        <w:t>o</w:t>
      </w:r>
      <w:r w:rsidRPr="00D0319E">
        <w:rPr>
          <w:rFonts w:ascii="Times New Roman" w:hAnsi="Times New Roman" w:cs="Times New Roman"/>
          <w:spacing w:val="-3"/>
        </w:rPr>
        <w:t>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2"/>
        </w:rPr>
        <w:t>por</w:t>
      </w:r>
      <w:proofErr w:type="spellEnd"/>
      <w:r w:rsidRPr="00D0319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agências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internacionais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D0319E">
        <w:rPr>
          <w:rFonts w:ascii="Times New Roman" w:hAnsi="Times New Roman" w:cs="Times New Roman"/>
        </w:rPr>
        <w:t>governamentais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3"/>
        </w:rPr>
        <w:t>ou</w:t>
      </w:r>
      <w:proofErr w:type="spellEnd"/>
      <w:r w:rsidRPr="00D0319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pelas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instituições</w:t>
      </w:r>
      <w:proofErr w:type="spellEnd"/>
      <w:r w:rsidRPr="00D0319E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que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compõe</w:t>
      </w:r>
      <w:r w:rsidR="00563DB2">
        <w:rPr>
          <w:rFonts w:ascii="Times New Roman" w:hAnsi="Times New Roman" w:cs="Times New Roman"/>
        </w:rPr>
        <w:t>m</w:t>
      </w:r>
      <w:proofErr w:type="spellEnd"/>
      <w:r w:rsidRPr="00D0319E">
        <w:rPr>
          <w:rFonts w:ascii="Times New Roman" w:hAnsi="Times New Roman" w:cs="Times New Roman"/>
        </w:rPr>
        <w:t xml:space="preserve"> o </w:t>
      </w:r>
      <w:proofErr w:type="spellStart"/>
      <w:r w:rsidRPr="00D0319E">
        <w:rPr>
          <w:rFonts w:ascii="Times New Roman" w:hAnsi="Times New Roman" w:cs="Times New Roman"/>
        </w:rPr>
        <w:t>Comitê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Consultivo</w:t>
      </w:r>
      <w:proofErr w:type="spellEnd"/>
      <w:r w:rsidRPr="00D0319E">
        <w:rPr>
          <w:rFonts w:ascii="Times New Roman" w:hAnsi="Times New Roman" w:cs="Times New Roman"/>
        </w:rPr>
        <w:t xml:space="preserve"> da </w:t>
      </w:r>
      <w:r w:rsidRPr="00D0319E">
        <w:rPr>
          <w:rFonts w:ascii="Times New Roman" w:hAnsi="Times New Roman" w:cs="Times New Roman"/>
          <w:spacing w:val="-3"/>
        </w:rPr>
        <w:t xml:space="preserve">BVS </w:t>
      </w:r>
      <w:proofErr w:type="spellStart"/>
      <w:r w:rsidR="00106FFD" w:rsidRPr="00D0319E">
        <w:rPr>
          <w:rFonts w:ascii="Times New Roman" w:hAnsi="Times New Roman" w:cs="Times New Roman"/>
          <w:spacing w:val="-3"/>
        </w:rPr>
        <w:t>Adolec</w:t>
      </w:r>
      <w:proofErr w:type="spellEnd"/>
      <w:r w:rsidRPr="00D0319E">
        <w:rPr>
          <w:rFonts w:ascii="Times New Roman" w:hAnsi="Times New Roman" w:cs="Times New Roman"/>
        </w:rPr>
        <w:t>.</w:t>
      </w:r>
    </w:p>
    <w:p w:rsidR="00E74EEF" w:rsidRPr="00D96F44" w:rsidRDefault="00655287" w:rsidP="00193F93">
      <w:pPr>
        <w:pStyle w:val="Corpodetexto"/>
        <w:numPr>
          <w:ilvl w:val="0"/>
          <w:numId w:val="22"/>
        </w:numPr>
        <w:tabs>
          <w:tab w:val="left" w:pos="850"/>
          <w:tab w:val="left" w:pos="1418"/>
        </w:tabs>
        <w:spacing w:line="360" w:lineRule="auto"/>
        <w:ind w:left="1785" w:right="55"/>
        <w:jc w:val="both"/>
        <w:rPr>
          <w:rFonts w:ascii="Times New Roman" w:hAnsi="Times New Roman" w:cs="Times New Roman"/>
        </w:rPr>
      </w:pPr>
      <w:proofErr w:type="spellStart"/>
      <w:r w:rsidRPr="00D96F44">
        <w:rPr>
          <w:rFonts w:ascii="Times New Roman" w:hAnsi="Times New Roman" w:cs="Times New Roman"/>
        </w:rPr>
        <w:t>Artigos</w:t>
      </w:r>
      <w:proofErr w:type="spellEnd"/>
      <w:r w:rsidR="00E74EEF" w:rsidRPr="00D96F44">
        <w:rPr>
          <w:rFonts w:ascii="Times New Roman" w:hAnsi="Times New Roman" w:cs="Times New Roman"/>
        </w:rPr>
        <w:t>:</w:t>
      </w:r>
      <w:r w:rsidR="00E74EEF" w:rsidRPr="00D96F44">
        <w:rPr>
          <w:rFonts w:ascii="Times New Roman" w:hAnsi="Times New Roman" w:cs="Times New Roman"/>
          <w:i/>
        </w:rPr>
        <w:t xml:space="preserve"> </w:t>
      </w:r>
      <w:proofErr w:type="spellStart"/>
      <w:r w:rsidRPr="00D96F44">
        <w:rPr>
          <w:rFonts w:ascii="Times New Roman" w:hAnsi="Times New Roman" w:cs="Times New Roman"/>
          <w:spacing w:val="-4"/>
        </w:rPr>
        <w:t>Fonte</w:t>
      </w:r>
      <w:proofErr w:type="spellEnd"/>
      <w:r w:rsidRPr="00D96F44">
        <w:rPr>
          <w:rFonts w:ascii="Times New Roman" w:hAnsi="Times New Roman" w:cs="Times New Roman"/>
          <w:spacing w:val="-4"/>
        </w:rPr>
        <w:t xml:space="preserve"> </w:t>
      </w:r>
      <w:r w:rsidRPr="00D96F44">
        <w:rPr>
          <w:rFonts w:ascii="Times New Roman" w:hAnsi="Times New Roman" w:cs="Times New Roman"/>
        </w:rPr>
        <w:t xml:space="preserve">de </w:t>
      </w:r>
      <w:proofErr w:type="spellStart"/>
      <w:r w:rsidRPr="00D96F44">
        <w:rPr>
          <w:rFonts w:ascii="Times New Roman" w:hAnsi="Times New Roman" w:cs="Times New Roman"/>
          <w:spacing w:val="-3"/>
        </w:rPr>
        <w:t>informação</w:t>
      </w:r>
      <w:proofErr w:type="spellEnd"/>
      <w:r w:rsidRPr="00D96F4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96F44">
        <w:rPr>
          <w:rFonts w:ascii="Times New Roman" w:hAnsi="Times New Roman" w:cs="Times New Roman"/>
          <w:spacing w:val="-3"/>
        </w:rPr>
        <w:t>destinada</w:t>
      </w:r>
      <w:proofErr w:type="spellEnd"/>
      <w:r w:rsidRPr="00D96F44">
        <w:rPr>
          <w:rFonts w:ascii="Times New Roman" w:hAnsi="Times New Roman" w:cs="Times New Roman"/>
          <w:spacing w:val="-3"/>
        </w:rPr>
        <w:t xml:space="preserve"> </w:t>
      </w:r>
      <w:r w:rsidRPr="00D96F44">
        <w:rPr>
          <w:rFonts w:ascii="Times New Roman" w:hAnsi="Times New Roman" w:cs="Times New Roman"/>
        </w:rPr>
        <w:t xml:space="preserve">à </w:t>
      </w:r>
      <w:proofErr w:type="spellStart"/>
      <w:r w:rsidRPr="00D96F44">
        <w:rPr>
          <w:rFonts w:ascii="Times New Roman" w:hAnsi="Times New Roman" w:cs="Times New Roman"/>
          <w:spacing w:val="-6"/>
        </w:rPr>
        <w:t>inclusão</w:t>
      </w:r>
      <w:proofErr w:type="spellEnd"/>
      <w:r w:rsidRPr="00D96F44">
        <w:rPr>
          <w:rFonts w:ascii="Times New Roman" w:hAnsi="Times New Roman" w:cs="Times New Roman"/>
          <w:spacing w:val="-6"/>
        </w:rPr>
        <w:t xml:space="preserve"> </w:t>
      </w:r>
      <w:r w:rsidRPr="00D96F44">
        <w:rPr>
          <w:rFonts w:ascii="Times New Roman" w:hAnsi="Times New Roman" w:cs="Times New Roman"/>
        </w:rPr>
        <w:t xml:space="preserve">de </w:t>
      </w:r>
      <w:proofErr w:type="spellStart"/>
      <w:r w:rsidRPr="00D96F44">
        <w:rPr>
          <w:rFonts w:ascii="Times New Roman" w:hAnsi="Times New Roman" w:cs="Times New Roman"/>
        </w:rPr>
        <w:t>artigos</w:t>
      </w:r>
      <w:proofErr w:type="spellEnd"/>
      <w:r w:rsidRPr="00D96F44">
        <w:rPr>
          <w:rFonts w:ascii="Times New Roman" w:hAnsi="Times New Roman" w:cs="Times New Roman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publicados</w:t>
      </w:r>
      <w:proofErr w:type="spellEnd"/>
      <w:r w:rsidRPr="00D96F44">
        <w:rPr>
          <w:rFonts w:ascii="Times New Roman" w:hAnsi="Times New Roman" w:cs="Times New Roman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em</w:t>
      </w:r>
      <w:proofErr w:type="spellEnd"/>
      <w:r w:rsidRPr="00D96F44">
        <w:rPr>
          <w:rFonts w:ascii="Times New Roman" w:hAnsi="Times New Roman" w:cs="Times New Roman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revistas</w:t>
      </w:r>
      <w:proofErr w:type="spellEnd"/>
      <w:r w:rsidRPr="00D96F44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científicas</w:t>
      </w:r>
      <w:proofErr w:type="spellEnd"/>
      <w:r w:rsidRPr="00D96F44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96F44">
        <w:rPr>
          <w:rFonts w:ascii="Times New Roman" w:hAnsi="Times New Roman" w:cs="Times New Roman"/>
          <w:spacing w:val="-4"/>
        </w:rPr>
        <w:t>que</w:t>
      </w:r>
      <w:proofErr w:type="spellEnd"/>
      <w:r w:rsidRPr="00D96F44">
        <w:rPr>
          <w:rFonts w:ascii="Times New Roman" w:hAnsi="Times New Roman" w:cs="Times New Roman"/>
          <w:spacing w:val="-4"/>
        </w:rPr>
        <w:t xml:space="preserve"> se </w:t>
      </w:r>
      <w:proofErr w:type="spellStart"/>
      <w:r w:rsidRPr="00D96F44">
        <w:rPr>
          <w:rFonts w:ascii="Times New Roman" w:hAnsi="Times New Roman" w:cs="Times New Roman"/>
          <w:spacing w:val="-3"/>
        </w:rPr>
        <w:t>enquadrem</w:t>
      </w:r>
      <w:proofErr w:type="spellEnd"/>
      <w:r w:rsidRPr="00D96F4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nos</w:t>
      </w:r>
      <w:proofErr w:type="spellEnd"/>
      <w:r w:rsidRPr="00D96F44">
        <w:rPr>
          <w:rFonts w:ascii="Times New Roman" w:hAnsi="Times New Roman" w:cs="Times New Roman"/>
        </w:rPr>
        <w:t xml:space="preserve"> </w:t>
      </w:r>
      <w:proofErr w:type="spellStart"/>
      <w:r w:rsidRPr="00D96F44">
        <w:rPr>
          <w:rFonts w:ascii="Times New Roman" w:hAnsi="Times New Roman" w:cs="Times New Roman"/>
          <w:spacing w:val="-3"/>
        </w:rPr>
        <w:t>seguintes</w:t>
      </w:r>
      <w:proofErr w:type="spellEnd"/>
      <w:r w:rsidRPr="00D96F4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critérios</w:t>
      </w:r>
      <w:proofErr w:type="spellEnd"/>
      <w:r w:rsidRPr="00D96F44">
        <w:rPr>
          <w:rFonts w:ascii="Times New Roman" w:hAnsi="Times New Roman" w:cs="Times New Roman"/>
        </w:rPr>
        <w:t xml:space="preserve"> de</w:t>
      </w:r>
      <w:r w:rsidRPr="00D96F4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seleção</w:t>
      </w:r>
      <w:proofErr w:type="spellEnd"/>
      <w:r w:rsidRPr="00D96F44">
        <w:rPr>
          <w:rFonts w:ascii="Times New Roman" w:hAnsi="Times New Roman" w:cs="Times New Roman"/>
        </w:rPr>
        <w:t>:</w:t>
      </w:r>
      <w:r w:rsidR="00D96F44" w:rsidRPr="00D96F44">
        <w:rPr>
          <w:rFonts w:ascii="Times New Roman" w:hAnsi="Times New Roman" w:cs="Times New Roman"/>
        </w:rPr>
        <w:t xml:space="preserve"> </w:t>
      </w:r>
      <w:proofErr w:type="spellStart"/>
      <w:r w:rsidR="00D96F44" w:rsidRPr="00D96F44">
        <w:rPr>
          <w:rFonts w:ascii="Times New Roman" w:hAnsi="Times New Roman" w:cs="Times New Roman"/>
        </w:rPr>
        <w:t>a</w:t>
      </w:r>
      <w:r w:rsidRPr="00D96F44">
        <w:rPr>
          <w:rFonts w:ascii="Times New Roman" w:hAnsi="Times New Roman" w:cs="Times New Roman"/>
        </w:rPr>
        <w:t>rtigos</w:t>
      </w:r>
      <w:proofErr w:type="spellEnd"/>
      <w:r w:rsidRPr="00D96F44">
        <w:rPr>
          <w:rFonts w:ascii="Times New Roman" w:hAnsi="Times New Roman" w:cs="Times New Roman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originais</w:t>
      </w:r>
      <w:proofErr w:type="spellEnd"/>
      <w:r w:rsidRPr="00D96F44">
        <w:rPr>
          <w:rFonts w:ascii="Times New Roman" w:hAnsi="Times New Roman" w:cs="Times New Roman"/>
        </w:rPr>
        <w:t xml:space="preserve">, </w:t>
      </w:r>
      <w:r w:rsidRPr="00D96F44">
        <w:rPr>
          <w:rFonts w:ascii="Times New Roman" w:hAnsi="Times New Roman" w:cs="Times New Roman"/>
          <w:spacing w:val="2"/>
        </w:rPr>
        <w:t xml:space="preserve">com </w:t>
      </w:r>
      <w:proofErr w:type="spellStart"/>
      <w:r w:rsidRPr="00D96F44">
        <w:rPr>
          <w:rFonts w:ascii="Times New Roman" w:hAnsi="Times New Roman" w:cs="Times New Roman"/>
          <w:spacing w:val="-5"/>
        </w:rPr>
        <w:t>título</w:t>
      </w:r>
      <w:proofErr w:type="spellEnd"/>
      <w:r w:rsidRPr="00D96F44">
        <w:rPr>
          <w:rFonts w:ascii="Times New Roman" w:hAnsi="Times New Roman" w:cs="Times New Roman"/>
          <w:spacing w:val="-5"/>
        </w:rPr>
        <w:t xml:space="preserve"> </w:t>
      </w:r>
      <w:r w:rsidRPr="00D96F44">
        <w:rPr>
          <w:rFonts w:ascii="Times New Roman" w:hAnsi="Times New Roman" w:cs="Times New Roman"/>
        </w:rPr>
        <w:t xml:space="preserve">e </w:t>
      </w:r>
      <w:proofErr w:type="spellStart"/>
      <w:r w:rsidRPr="00D96F44">
        <w:rPr>
          <w:rFonts w:ascii="Times New Roman" w:hAnsi="Times New Roman" w:cs="Times New Roman"/>
          <w:spacing w:val="-3"/>
        </w:rPr>
        <w:t>autores</w:t>
      </w:r>
      <w:proofErr w:type="spellEnd"/>
      <w:r w:rsidRPr="00D96F4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96F44">
        <w:rPr>
          <w:rFonts w:ascii="Times New Roman" w:hAnsi="Times New Roman" w:cs="Times New Roman"/>
          <w:spacing w:val="-3"/>
        </w:rPr>
        <w:t>expressamente</w:t>
      </w:r>
      <w:proofErr w:type="spellEnd"/>
      <w:r w:rsidRPr="00D96F4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citados</w:t>
      </w:r>
      <w:proofErr w:type="spellEnd"/>
      <w:r w:rsidRPr="00D96F44">
        <w:rPr>
          <w:rFonts w:ascii="Times New Roman" w:hAnsi="Times New Roman" w:cs="Times New Roman"/>
        </w:rPr>
        <w:t>;</w:t>
      </w:r>
      <w:r w:rsidR="00D96F44" w:rsidRPr="00D96F44">
        <w:rPr>
          <w:rFonts w:ascii="Times New Roman" w:hAnsi="Times New Roman" w:cs="Times New Roman"/>
        </w:rPr>
        <w:t xml:space="preserve"> </w:t>
      </w:r>
      <w:proofErr w:type="spellStart"/>
      <w:r w:rsidR="00D96F44" w:rsidRPr="00D96F44">
        <w:rPr>
          <w:rFonts w:ascii="Times New Roman" w:hAnsi="Times New Roman" w:cs="Times New Roman"/>
        </w:rPr>
        <w:t>a</w:t>
      </w:r>
      <w:r w:rsidRPr="00D96F44">
        <w:rPr>
          <w:rFonts w:ascii="Times New Roman" w:hAnsi="Times New Roman" w:cs="Times New Roman"/>
        </w:rPr>
        <w:t>rtigos</w:t>
      </w:r>
      <w:proofErr w:type="spellEnd"/>
      <w:r w:rsidRPr="00D96F44">
        <w:rPr>
          <w:rFonts w:ascii="Times New Roman" w:hAnsi="Times New Roman" w:cs="Times New Roman"/>
        </w:rPr>
        <w:t xml:space="preserve"> de </w:t>
      </w:r>
      <w:proofErr w:type="spellStart"/>
      <w:r w:rsidRPr="00D96F44">
        <w:rPr>
          <w:rFonts w:ascii="Times New Roman" w:hAnsi="Times New Roman" w:cs="Times New Roman"/>
        </w:rPr>
        <w:t>revisão</w:t>
      </w:r>
      <w:proofErr w:type="spellEnd"/>
      <w:r w:rsidRPr="00D96F44">
        <w:rPr>
          <w:rFonts w:ascii="Times New Roman" w:hAnsi="Times New Roman" w:cs="Times New Roman"/>
        </w:rPr>
        <w:t xml:space="preserve">, </w:t>
      </w:r>
      <w:proofErr w:type="spellStart"/>
      <w:r w:rsidRPr="00D96F44">
        <w:rPr>
          <w:rFonts w:ascii="Times New Roman" w:hAnsi="Times New Roman" w:cs="Times New Roman"/>
          <w:spacing w:val="-4"/>
        </w:rPr>
        <w:t>atualização</w:t>
      </w:r>
      <w:proofErr w:type="spellEnd"/>
      <w:r w:rsidRPr="00D96F44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D96F44">
        <w:rPr>
          <w:rFonts w:ascii="Times New Roman" w:hAnsi="Times New Roman" w:cs="Times New Roman"/>
          <w:spacing w:val="-4"/>
        </w:rPr>
        <w:t>relato</w:t>
      </w:r>
      <w:proofErr w:type="spellEnd"/>
      <w:r w:rsidRPr="00D96F44">
        <w:rPr>
          <w:rFonts w:ascii="Times New Roman" w:hAnsi="Times New Roman" w:cs="Times New Roman"/>
          <w:spacing w:val="-4"/>
        </w:rPr>
        <w:t xml:space="preserve"> </w:t>
      </w:r>
      <w:r w:rsidRPr="00D96F44">
        <w:rPr>
          <w:rFonts w:ascii="Times New Roman" w:hAnsi="Times New Roman" w:cs="Times New Roman"/>
        </w:rPr>
        <w:t>de</w:t>
      </w:r>
      <w:r w:rsidRPr="00D96F44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D96F44">
        <w:rPr>
          <w:rFonts w:ascii="Times New Roman" w:hAnsi="Times New Roman" w:cs="Times New Roman"/>
        </w:rPr>
        <w:t>caso</w:t>
      </w:r>
      <w:proofErr w:type="spellEnd"/>
      <w:r w:rsidRPr="00D96F44">
        <w:rPr>
          <w:rFonts w:ascii="Times New Roman" w:hAnsi="Times New Roman" w:cs="Times New Roman"/>
        </w:rPr>
        <w:t>;</w:t>
      </w:r>
      <w:r w:rsidR="00D96F44" w:rsidRPr="00D96F44">
        <w:rPr>
          <w:rFonts w:ascii="Times New Roman" w:hAnsi="Times New Roman" w:cs="Times New Roman"/>
        </w:rPr>
        <w:t xml:space="preserve"> </w:t>
      </w:r>
      <w:proofErr w:type="spellStart"/>
      <w:r w:rsidR="00D96F44" w:rsidRPr="00D96F44">
        <w:rPr>
          <w:rFonts w:ascii="Times New Roman" w:hAnsi="Times New Roman" w:cs="Times New Roman"/>
        </w:rPr>
        <w:t>c</w:t>
      </w:r>
      <w:r w:rsidR="00E74EEF" w:rsidRPr="00D96F44">
        <w:rPr>
          <w:rFonts w:ascii="Times New Roman" w:hAnsi="Times New Roman" w:cs="Times New Roman"/>
        </w:rPr>
        <w:t>artas</w:t>
      </w:r>
      <w:proofErr w:type="spellEnd"/>
      <w:r w:rsidR="00E74EEF" w:rsidRPr="00D96F44">
        <w:rPr>
          <w:rFonts w:ascii="Times New Roman" w:hAnsi="Times New Roman" w:cs="Times New Roman"/>
        </w:rPr>
        <w:t xml:space="preserve"> </w:t>
      </w:r>
      <w:proofErr w:type="spellStart"/>
      <w:r w:rsidR="00E74EEF" w:rsidRPr="00D96F44">
        <w:rPr>
          <w:rFonts w:ascii="Times New Roman" w:hAnsi="Times New Roman" w:cs="Times New Roman"/>
        </w:rPr>
        <w:t>ao</w:t>
      </w:r>
      <w:proofErr w:type="spellEnd"/>
      <w:r w:rsidR="00E74EEF" w:rsidRPr="00D96F44">
        <w:rPr>
          <w:rFonts w:ascii="Times New Roman" w:hAnsi="Times New Roman" w:cs="Times New Roman"/>
        </w:rPr>
        <w:t xml:space="preserve"> Editor, de </w:t>
      </w:r>
      <w:proofErr w:type="spellStart"/>
      <w:r w:rsidR="00E74EEF" w:rsidRPr="00D96F44">
        <w:rPr>
          <w:rFonts w:ascii="Times New Roman" w:hAnsi="Times New Roman" w:cs="Times New Roman"/>
        </w:rPr>
        <w:t>conteúdo</w:t>
      </w:r>
      <w:proofErr w:type="spellEnd"/>
      <w:r w:rsidR="00E74EEF" w:rsidRPr="00D96F44">
        <w:rPr>
          <w:rFonts w:ascii="Times New Roman" w:hAnsi="Times New Roman" w:cs="Times New Roman"/>
        </w:rPr>
        <w:t xml:space="preserve"> </w:t>
      </w:r>
      <w:proofErr w:type="spellStart"/>
      <w:r w:rsidR="00E74EEF" w:rsidRPr="00D96F44">
        <w:rPr>
          <w:rFonts w:ascii="Times New Roman" w:hAnsi="Times New Roman" w:cs="Times New Roman"/>
        </w:rPr>
        <w:t>substancial</w:t>
      </w:r>
      <w:proofErr w:type="spellEnd"/>
      <w:r w:rsidR="00E74EEF" w:rsidRPr="00D96F44">
        <w:rPr>
          <w:rFonts w:ascii="Times New Roman" w:hAnsi="Times New Roman" w:cs="Times New Roman"/>
        </w:rPr>
        <w:t xml:space="preserve"> e </w:t>
      </w:r>
      <w:proofErr w:type="spellStart"/>
      <w:r w:rsidR="00E74EEF" w:rsidRPr="00D96F44">
        <w:rPr>
          <w:rFonts w:ascii="Times New Roman" w:hAnsi="Times New Roman" w:cs="Times New Roman"/>
        </w:rPr>
        <w:t>equivalent</w:t>
      </w:r>
      <w:r w:rsidR="00D96F44" w:rsidRPr="00D96F44">
        <w:rPr>
          <w:rFonts w:ascii="Times New Roman" w:hAnsi="Times New Roman" w:cs="Times New Roman"/>
        </w:rPr>
        <w:t>e</w:t>
      </w:r>
      <w:r w:rsidR="00E74EEF" w:rsidRPr="00D96F44">
        <w:rPr>
          <w:rFonts w:ascii="Times New Roman" w:hAnsi="Times New Roman" w:cs="Times New Roman"/>
        </w:rPr>
        <w:t>s</w:t>
      </w:r>
      <w:proofErr w:type="spellEnd"/>
      <w:r w:rsidR="00E74EEF" w:rsidRPr="00D96F44">
        <w:rPr>
          <w:rFonts w:ascii="Times New Roman" w:hAnsi="Times New Roman" w:cs="Times New Roman"/>
        </w:rPr>
        <w:t xml:space="preserve"> a “</w:t>
      </w:r>
      <w:proofErr w:type="spellStart"/>
      <w:r w:rsidR="00E74EEF" w:rsidRPr="00D96F44">
        <w:rPr>
          <w:rFonts w:ascii="Times New Roman" w:hAnsi="Times New Roman" w:cs="Times New Roman"/>
        </w:rPr>
        <w:t>pequenos</w:t>
      </w:r>
      <w:proofErr w:type="spellEnd"/>
      <w:r w:rsidR="00E74EEF" w:rsidRPr="00D96F44">
        <w:rPr>
          <w:rFonts w:ascii="Times New Roman" w:hAnsi="Times New Roman" w:cs="Times New Roman"/>
        </w:rPr>
        <w:t xml:space="preserve"> </w:t>
      </w:r>
      <w:proofErr w:type="spellStart"/>
      <w:r w:rsidR="00E74EEF" w:rsidRPr="00D96F44">
        <w:rPr>
          <w:rFonts w:ascii="Times New Roman" w:hAnsi="Times New Roman" w:cs="Times New Roman"/>
        </w:rPr>
        <w:t>artigos</w:t>
      </w:r>
      <w:proofErr w:type="spellEnd"/>
      <w:r w:rsidR="00E74EEF" w:rsidRPr="00D96F44">
        <w:rPr>
          <w:rFonts w:ascii="Times New Roman" w:hAnsi="Times New Roman" w:cs="Times New Roman"/>
        </w:rPr>
        <w:t>”;</w:t>
      </w:r>
      <w:r w:rsidR="00D96F44" w:rsidRPr="00D96F44">
        <w:rPr>
          <w:rFonts w:ascii="Times New Roman" w:hAnsi="Times New Roman" w:cs="Times New Roman"/>
        </w:rPr>
        <w:t xml:space="preserve"> </w:t>
      </w:r>
    </w:p>
    <w:p w:rsidR="00380D01" w:rsidRDefault="00D96F44" w:rsidP="00193F93">
      <w:pPr>
        <w:tabs>
          <w:tab w:val="left" w:pos="850"/>
        </w:tabs>
        <w:spacing w:line="360" w:lineRule="auto"/>
        <w:ind w:left="1785" w:right="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655287" w:rsidRPr="00D0319E">
        <w:rPr>
          <w:rFonts w:ascii="Times New Roman" w:hAnsi="Times New Roman" w:cs="Times New Roman"/>
          <w:sz w:val="24"/>
          <w:szCs w:val="24"/>
        </w:rPr>
        <w:t>ntrevistas</w:t>
      </w:r>
      <w:proofErr w:type="spellEnd"/>
      <w:proofErr w:type="gramEnd"/>
      <w:r w:rsidR="00655287" w:rsidRPr="00D0319E">
        <w:rPr>
          <w:rFonts w:ascii="Times New Roman" w:hAnsi="Times New Roman" w:cs="Times New Roman"/>
          <w:sz w:val="24"/>
          <w:szCs w:val="24"/>
        </w:rPr>
        <w:t xml:space="preserve"> </w:t>
      </w:r>
      <w:r w:rsidR="00655287" w:rsidRPr="00D0319E">
        <w:rPr>
          <w:rFonts w:ascii="Times New Roman" w:hAnsi="Times New Roman" w:cs="Times New Roman"/>
          <w:spacing w:val="2"/>
          <w:sz w:val="24"/>
          <w:szCs w:val="24"/>
        </w:rPr>
        <w:t xml:space="preserve">com </w:t>
      </w:r>
      <w:proofErr w:type="spellStart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>conteúdo</w:t>
      </w:r>
      <w:proofErr w:type="spellEnd"/>
      <w:r w:rsidR="00655287" w:rsidRPr="00D031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científico</w:t>
      </w:r>
      <w:proofErr w:type="spellEnd"/>
      <w:r w:rsidR="00655287" w:rsidRPr="00D031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z w:val="24"/>
          <w:szCs w:val="24"/>
        </w:rPr>
        <w:t>significativo</w:t>
      </w:r>
      <w:proofErr w:type="spellEnd"/>
      <w:r w:rsidR="003915CC" w:rsidRPr="00D0319E">
        <w:rPr>
          <w:rFonts w:ascii="Times New Roman" w:hAnsi="Times New Roman" w:cs="Times New Roman"/>
          <w:sz w:val="24"/>
          <w:szCs w:val="24"/>
        </w:rPr>
        <w:t>.</w:t>
      </w:r>
    </w:p>
    <w:p w:rsidR="00D96F44" w:rsidRPr="00D0319E" w:rsidRDefault="00D96F44" w:rsidP="001064EB">
      <w:pPr>
        <w:tabs>
          <w:tab w:val="left" w:pos="850"/>
        </w:tabs>
        <w:spacing w:line="360" w:lineRule="auto"/>
        <w:ind w:left="720" w:right="55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4EB">
        <w:rPr>
          <w:rFonts w:ascii="Times New Roman" w:hAnsi="Times New Roman" w:cs="Times New Roman"/>
        </w:rPr>
        <w:tab/>
      </w:r>
      <w:proofErr w:type="spellStart"/>
      <w:r w:rsidRPr="00D0319E">
        <w:rPr>
          <w:rFonts w:ascii="Times New Roman" w:hAnsi="Times New Roman" w:cs="Times New Roman"/>
          <w:spacing w:val="2"/>
        </w:rPr>
        <w:t>Deverão</w:t>
      </w:r>
      <w:proofErr w:type="spellEnd"/>
      <w:r w:rsidRPr="00D0319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ser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incluídos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documentos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r w:rsidRPr="00D0319E">
        <w:rPr>
          <w:rFonts w:ascii="Times New Roman" w:hAnsi="Times New Roman" w:cs="Times New Roman"/>
          <w:spacing w:val="2"/>
        </w:rPr>
        <w:t xml:space="preserve">com </w:t>
      </w:r>
      <w:proofErr w:type="spellStart"/>
      <w:r w:rsidRPr="00D0319E">
        <w:rPr>
          <w:rFonts w:ascii="Times New Roman" w:hAnsi="Times New Roman" w:cs="Times New Roman"/>
          <w:spacing w:val="-3"/>
        </w:rPr>
        <w:t>conteúdo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técnico-científico</w:t>
      </w:r>
      <w:proofErr w:type="spellEnd"/>
      <w:r w:rsidRPr="00D0319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significativo</w:t>
      </w:r>
      <w:proofErr w:type="spellEnd"/>
      <w:r w:rsidRPr="00D0319E">
        <w:rPr>
          <w:rFonts w:ascii="Times New Roman" w:hAnsi="Times New Roman" w:cs="Times New Roman"/>
        </w:rPr>
        <w:t xml:space="preserve">, </w:t>
      </w:r>
      <w:proofErr w:type="spellStart"/>
      <w:r w:rsidRPr="00D0319E">
        <w:rPr>
          <w:rFonts w:ascii="Times New Roman" w:hAnsi="Times New Roman" w:cs="Times New Roman"/>
        </w:rPr>
        <w:t>produzidos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2"/>
        </w:rPr>
        <w:t>por</w:t>
      </w:r>
      <w:proofErr w:type="spellEnd"/>
      <w:r w:rsidRPr="00D0319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instituições</w:t>
      </w:r>
      <w:proofErr w:type="spellEnd"/>
      <w:r w:rsidRPr="00D0319E">
        <w:rPr>
          <w:rFonts w:ascii="Times New Roman" w:hAnsi="Times New Roman" w:cs="Times New Roman"/>
        </w:rPr>
        <w:t xml:space="preserve"> de </w:t>
      </w:r>
      <w:proofErr w:type="spellStart"/>
      <w:r w:rsidRPr="00D0319E">
        <w:rPr>
          <w:rFonts w:ascii="Times New Roman" w:hAnsi="Times New Roman" w:cs="Times New Roman"/>
          <w:spacing w:val="-3"/>
        </w:rPr>
        <w:t>ensino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D0319E">
        <w:rPr>
          <w:rFonts w:ascii="Times New Roman" w:hAnsi="Times New Roman" w:cs="Times New Roman"/>
        </w:rPr>
        <w:t>sociedades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científicas</w:t>
      </w:r>
      <w:proofErr w:type="spellEnd"/>
      <w:r w:rsidRPr="00D0319E">
        <w:rPr>
          <w:rFonts w:ascii="Times New Roman" w:hAnsi="Times New Roman" w:cs="Times New Roman"/>
        </w:rPr>
        <w:t>,</w:t>
      </w:r>
      <w:r w:rsidRPr="00D0319E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organismos</w:t>
      </w:r>
      <w:proofErr w:type="spellEnd"/>
      <w:r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governamentais</w:t>
      </w:r>
      <w:proofErr w:type="spellEnd"/>
      <w:r w:rsidRPr="00D0319E">
        <w:rPr>
          <w:rFonts w:ascii="Times New Roman" w:hAnsi="Times New Roman" w:cs="Times New Roman"/>
        </w:rPr>
        <w:t xml:space="preserve"> e </w:t>
      </w:r>
      <w:proofErr w:type="spellStart"/>
      <w:r w:rsidRPr="00D0319E">
        <w:rPr>
          <w:rFonts w:ascii="Times New Roman" w:hAnsi="Times New Roman" w:cs="Times New Roman"/>
          <w:spacing w:val="-7"/>
        </w:rPr>
        <w:t>não</w:t>
      </w:r>
      <w:proofErr w:type="spellEnd"/>
      <w:r w:rsidRPr="00D0319E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governamentais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reconhecidos</w:t>
      </w:r>
      <w:proofErr w:type="spellEnd"/>
      <w:r w:rsidRPr="00D031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319E">
        <w:rPr>
          <w:rFonts w:ascii="Times New Roman" w:hAnsi="Times New Roman" w:cs="Times New Roman"/>
          <w:spacing w:val="-6"/>
        </w:rPr>
        <w:t>na</w:t>
      </w:r>
      <w:proofErr w:type="spellEnd"/>
      <w:proofErr w:type="gramEnd"/>
      <w:r w:rsidRPr="00D0319E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3"/>
        </w:rPr>
        <w:t>área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, </w:t>
      </w:r>
      <w:r w:rsidRPr="00D0319E">
        <w:rPr>
          <w:rFonts w:ascii="Times New Roman" w:hAnsi="Times New Roman" w:cs="Times New Roman"/>
        </w:rPr>
        <w:t xml:space="preserve">de </w:t>
      </w:r>
      <w:proofErr w:type="spellStart"/>
      <w:r w:rsidRPr="00D0319E">
        <w:rPr>
          <w:rFonts w:ascii="Times New Roman" w:hAnsi="Times New Roman" w:cs="Times New Roman"/>
          <w:spacing w:val="-3"/>
        </w:rPr>
        <w:t>interesse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4"/>
        </w:rPr>
        <w:t>nacional</w:t>
      </w:r>
      <w:proofErr w:type="spellEnd"/>
      <w:r w:rsidRPr="00D0319E">
        <w:rPr>
          <w:rFonts w:ascii="Times New Roman" w:hAnsi="Times New Roman" w:cs="Times New Roman"/>
          <w:spacing w:val="19"/>
        </w:rPr>
        <w:t xml:space="preserve"> </w:t>
      </w:r>
      <w:r w:rsidRPr="00D0319E">
        <w:rPr>
          <w:rFonts w:ascii="Times New Roman" w:hAnsi="Times New Roman" w:cs="Times New Roman"/>
        </w:rPr>
        <w:t xml:space="preserve">e </w:t>
      </w:r>
      <w:proofErr w:type="spellStart"/>
      <w:r w:rsidRPr="00D0319E">
        <w:rPr>
          <w:rFonts w:ascii="Times New Roman" w:hAnsi="Times New Roman" w:cs="Times New Roman"/>
          <w:spacing w:val="-4"/>
        </w:rPr>
        <w:t>internacional</w:t>
      </w:r>
      <w:proofErr w:type="spellEnd"/>
      <w:r w:rsidRPr="00D0319E">
        <w:rPr>
          <w:rFonts w:ascii="Times New Roman" w:hAnsi="Times New Roman" w:cs="Times New Roman"/>
          <w:spacing w:val="-4"/>
        </w:rPr>
        <w:t>.</w:t>
      </w:r>
    </w:p>
    <w:p w:rsidR="00380D01" w:rsidRPr="00D0319E" w:rsidRDefault="00380D01" w:rsidP="00193F93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380D01" w:rsidRPr="00D0319E" w:rsidRDefault="00655287" w:rsidP="00193F93">
      <w:pPr>
        <w:pStyle w:val="Ttulo2"/>
        <w:numPr>
          <w:ilvl w:val="0"/>
          <w:numId w:val="18"/>
        </w:numPr>
        <w:spacing w:line="360" w:lineRule="auto"/>
        <w:ind w:right="27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0319E">
        <w:rPr>
          <w:rFonts w:ascii="Times New Roman" w:hAnsi="Times New Roman" w:cs="Times New Roman"/>
          <w:sz w:val="24"/>
          <w:szCs w:val="24"/>
        </w:rPr>
        <w:t>Diretórios</w:t>
      </w:r>
      <w:proofErr w:type="spellEnd"/>
      <w:r w:rsidRPr="00D0319E">
        <w:rPr>
          <w:rFonts w:ascii="Times New Roman" w:hAnsi="Times New Roman" w:cs="Times New Roman"/>
          <w:sz w:val="24"/>
          <w:szCs w:val="24"/>
        </w:rPr>
        <w:t xml:space="preserve"> e</w:t>
      </w:r>
      <w:r w:rsidRPr="00D031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B507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D0319E">
        <w:rPr>
          <w:rFonts w:ascii="Times New Roman" w:hAnsi="Times New Roman" w:cs="Times New Roman"/>
          <w:spacing w:val="2"/>
          <w:sz w:val="24"/>
          <w:szCs w:val="24"/>
        </w:rPr>
        <w:t>atálogos</w:t>
      </w:r>
      <w:proofErr w:type="spellEnd"/>
    </w:p>
    <w:p w:rsidR="0035095D" w:rsidRDefault="00655287" w:rsidP="00193F93">
      <w:pPr>
        <w:pStyle w:val="Corpodetexto"/>
        <w:spacing w:line="360" w:lineRule="auto"/>
        <w:ind w:left="720" w:right="27" w:firstLine="720"/>
        <w:rPr>
          <w:rFonts w:ascii="Times New Roman" w:hAnsi="Times New Roman" w:cs="Times New Roman"/>
          <w:spacing w:val="-6"/>
        </w:rPr>
      </w:pPr>
      <w:proofErr w:type="spellStart"/>
      <w:r w:rsidRPr="00D0319E">
        <w:rPr>
          <w:rFonts w:ascii="Times New Roman" w:hAnsi="Times New Roman" w:cs="Times New Roman"/>
          <w:spacing w:val="-3"/>
        </w:rPr>
        <w:t>Fontes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de </w:t>
      </w:r>
      <w:proofErr w:type="spellStart"/>
      <w:r w:rsidRPr="00D0319E">
        <w:rPr>
          <w:rFonts w:ascii="Times New Roman" w:hAnsi="Times New Roman" w:cs="Times New Roman"/>
          <w:spacing w:val="-3"/>
        </w:rPr>
        <w:t>informação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</w:rPr>
        <w:t xml:space="preserve">de </w:t>
      </w:r>
      <w:proofErr w:type="spellStart"/>
      <w:r w:rsidRPr="00D0319E">
        <w:rPr>
          <w:rFonts w:ascii="Times New Roman" w:hAnsi="Times New Roman" w:cs="Times New Roman"/>
          <w:spacing w:val="-3"/>
        </w:rPr>
        <w:t>caráter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D0319E">
        <w:rPr>
          <w:rFonts w:ascii="Times New Roman" w:hAnsi="Times New Roman" w:cs="Times New Roman"/>
          <w:spacing w:val="-7"/>
        </w:rPr>
        <w:t>não</w:t>
      </w:r>
      <w:proofErr w:type="spellEnd"/>
      <w:r w:rsidRPr="00D0319E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D0319E">
        <w:rPr>
          <w:rFonts w:ascii="Times New Roman" w:hAnsi="Times New Roman" w:cs="Times New Roman"/>
        </w:rPr>
        <w:t>bibliográfico</w:t>
      </w:r>
      <w:proofErr w:type="spellEnd"/>
      <w:r w:rsidRPr="00D0319E">
        <w:rPr>
          <w:rFonts w:ascii="Times New Roman" w:hAnsi="Times New Roman" w:cs="Times New Roman"/>
        </w:rPr>
        <w:t xml:space="preserve"> e de </w:t>
      </w:r>
      <w:proofErr w:type="spellStart"/>
      <w:r w:rsidRPr="00D0319E">
        <w:rPr>
          <w:rFonts w:ascii="Times New Roman" w:hAnsi="Times New Roman" w:cs="Times New Roman"/>
          <w:spacing w:val="-3"/>
        </w:rPr>
        <w:t>informação</w:t>
      </w:r>
      <w:proofErr w:type="spellEnd"/>
      <w:r w:rsidRPr="00D0319E">
        <w:rPr>
          <w:rFonts w:ascii="Times New Roman" w:hAnsi="Times New Roman" w:cs="Times New Roman"/>
          <w:spacing w:val="-3"/>
        </w:rPr>
        <w:t xml:space="preserve"> </w:t>
      </w:r>
      <w:r w:rsidRPr="00D0319E">
        <w:rPr>
          <w:rFonts w:ascii="Times New Roman" w:hAnsi="Times New Roman" w:cs="Times New Roman"/>
          <w:spacing w:val="-6"/>
        </w:rPr>
        <w:t>factual.</w:t>
      </w:r>
    </w:p>
    <w:p w:rsidR="001064EB" w:rsidRDefault="001064EB" w:rsidP="00193F93">
      <w:pPr>
        <w:pStyle w:val="Corpodetexto"/>
        <w:spacing w:line="360" w:lineRule="auto"/>
        <w:ind w:left="720" w:right="27" w:firstLine="720"/>
        <w:rPr>
          <w:rFonts w:ascii="Times New Roman" w:hAnsi="Times New Roman" w:cs="Times New Roman"/>
          <w:spacing w:val="-6"/>
        </w:rPr>
      </w:pPr>
    </w:p>
    <w:p w:rsidR="00380D01" w:rsidRPr="00D0319E" w:rsidRDefault="00655287" w:rsidP="00193F93">
      <w:pPr>
        <w:pStyle w:val="Corpodetexto"/>
        <w:numPr>
          <w:ilvl w:val="0"/>
          <w:numId w:val="18"/>
        </w:numPr>
        <w:spacing w:line="360" w:lineRule="auto"/>
        <w:ind w:right="27"/>
        <w:rPr>
          <w:rFonts w:ascii="Times New Roman" w:hAnsi="Times New Roman" w:cs="Times New Roman"/>
          <w:b/>
          <w:bCs/>
        </w:rPr>
      </w:pPr>
      <w:proofErr w:type="spellStart"/>
      <w:r w:rsidRPr="00D0319E">
        <w:rPr>
          <w:rFonts w:ascii="Times New Roman" w:hAnsi="Times New Roman" w:cs="Times New Roman"/>
          <w:b/>
        </w:rPr>
        <w:t>Catálogo</w:t>
      </w:r>
      <w:proofErr w:type="spellEnd"/>
      <w:r w:rsidRPr="00D0319E">
        <w:rPr>
          <w:rFonts w:ascii="Times New Roman" w:hAnsi="Times New Roman" w:cs="Times New Roman"/>
          <w:b/>
        </w:rPr>
        <w:t xml:space="preserve"> </w:t>
      </w:r>
      <w:r w:rsidRPr="00D0319E">
        <w:rPr>
          <w:rFonts w:ascii="Times New Roman" w:hAnsi="Times New Roman" w:cs="Times New Roman"/>
          <w:b/>
          <w:spacing w:val="2"/>
        </w:rPr>
        <w:t xml:space="preserve">de sites </w:t>
      </w:r>
      <w:r w:rsidRPr="00D0319E">
        <w:rPr>
          <w:rFonts w:ascii="Times New Roman" w:hAnsi="Times New Roman" w:cs="Times New Roman"/>
          <w:b/>
        </w:rPr>
        <w:t>–</w:t>
      </w:r>
      <w:r w:rsidRPr="00D0319E">
        <w:rPr>
          <w:rFonts w:ascii="Times New Roman" w:hAnsi="Times New Roman" w:cs="Times New Roman"/>
          <w:b/>
          <w:spacing w:val="-4"/>
        </w:rPr>
        <w:t xml:space="preserve"> </w:t>
      </w:r>
      <w:r w:rsidRPr="00D0319E">
        <w:rPr>
          <w:rFonts w:ascii="Times New Roman" w:hAnsi="Times New Roman" w:cs="Times New Roman"/>
          <w:b/>
        </w:rPr>
        <w:t>LIS</w:t>
      </w:r>
    </w:p>
    <w:p w:rsidR="003915CC" w:rsidRDefault="00D96F44" w:rsidP="00193F93">
      <w:pPr>
        <w:pStyle w:val="Corpodetexto"/>
        <w:spacing w:line="360" w:lineRule="auto"/>
        <w:ind w:left="1324" w:right="27" w:firstLine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</w:rPr>
        <w:t>Catálogo</w:t>
      </w:r>
      <w:proofErr w:type="spellEnd"/>
      <w:r w:rsidR="00655287" w:rsidRPr="00D0319E">
        <w:rPr>
          <w:rFonts w:ascii="Times New Roman" w:hAnsi="Times New Roman" w:cs="Times New Roman"/>
          <w:spacing w:val="-3"/>
        </w:rPr>
        <w:t xml:space="preserve"> </w:t>
      </w:r>
      <w:r w:rsidR="00655287" w:rsidRPr="00D0319E">
        <w:rPr>
          <w:rFonts w:ascii="Times New Roman" w:hAnsi="Times New Roman" w:cs="Times New Roman"/>
        </w:rPr>
        <w:t xml:space="preserve">de sites da </w:t>
      </w:r>
      <w:r w:rsidR="00655287" w:rsidRPr="00D0319E">
        <w:rPr>
          <w:rFonts w:ascii="Times New Roman" w:hAnsi="Times New Roman" w:cs="Times New Roman"/>
          <w:spacing w:val="-3"/>
        </w:rPr>
        <w:t xml:space="preserve">BVS </w:t>
      </w:r>
      <w:proofErr w:type="spellStart"/>
      <w:r w:rsidR="003915CC" w:rsidRPr="00D0319E">
        <w:rPr>
          <w:rFonts w:ascii="Times New Roman" w:hAnsi="Times New Roman" w:cs="Times New Roman"/>
          <w:spacing w:val="-3"/>
        </w:rPr>
        <w:t>Adolec</w:t>
      </w:r>
      <w:proofErr w:type="spellEnd"/>
      <w:r w:rsidR="003915CC"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adota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critérios</w:t>
      </w:r>
      <w:proofErr w:type="spellEnd"/>
      <w:r w:rsidR="00655287" w:rsidRPr="00D0319E">
        <w:rPr>
          <w:rFonts w:ascii="Times New Roman" w:hAnsi="Times New Roman" w:cs="Times New Roman"/>
        </w:rPr>
        <w:t xml:space="preserve"> de</w:t>
      </w:r>
      <w:r w:rsidR="00655287" w:rsidRPr="00D0319E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</w:rPr>
        <w:t>seleção</w:t>
      </w:r>
      <w:proofErr w:type="spellEnd"/>
      <w:r w:rsidR="00655287"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específicos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</w:rPr>
        <w:t>para</w:t>
      </w:r>
      <w:proofErr w:type="spellEnd"/>
      <w:r w:rsidR="00655287" w:rsidRPr="00D0319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sítios</w:t>
      </w:r>
      <w:proofErr w:type="spellEnd"/>
      <w:r w:rsidR="003915CC" w:rsidRPr="00D0319E">
        <w:rPr>
          <w:rFonts w:ascii="Times New Roman" w:hAnsi="Times New Roman" w:cs="Times New Roman"/>
        </w:rPr>
        <w:t xml:space="preserve"> </w:t>
      </w:r>
      <w:proofErr w:type="gramStart"/>
      <w:r w:rsidR="003915CC" w:rsidRPr="00D0319E">
        <w:rPr>
          <w:rFonts w:ascii="Times New Roman" w:hAnsi="Times New Roman" w:cs="Times New Roman"/>
        </w:rPr>
        <w:t xml:space="preserve">e </w:t>
      </w:r>
      <w:r w:rsidR="00655287" w:rsidRPr="00D0319E">
        <w:rPr>
          <w:rFonts w:ascii="Times New Roman" w:hAnsi="Times New Roman" w:cs="Times New Roman"/>
        </w:rPr>
        <w:t xml:space="preserve"> </w:t>
      </w:r>
      <w:r w:rsidR="00655287" w:rsidRPr="00D0319E">
        <w:rPr>
          <w:rFonts w:ascii="Times New Roman" w:hAnsi="Times New Roman" w:cs="Times New Roman"/>
          <w:spacing w:val="-3"/>
        </w:rPr>
        <w:t>blogs</w:t>
      </w:r>
      <w:proofErr w:type="gram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especificados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r w:rsidR="00655287" w:rsidRPr="00D96F44">
        <w:rPr>
          <w:rFonts w:ascii="Times New Roman" w:hAnsi="Times New Roman" w:cs="Times New Roman"/>
          <w:spacing w:val="-6"/>
        </w:rPr>
        <w:t xml:space="preserve">no </w:t>
      </w:r>
      <w:hyperlink r:id="rId9">
        <w:proofErr w:type="spellStart"/>
        <w:r w:rsidR="00655287" w:rsidRPr="00D96F44">
          <w:rPr>
            <w:rFonts w:ascii="Times New Roman" w:hAnsi="Times New Roman" w:cs="Times New Roman"/>
          </w:rPr>
          <w:t>critério</w:t>
        </w:r>
        <w:proofErr w:type="spellEnd"/>
        <w:r w:rsidR="00655287" w:rsidRPr="00D96F44">
          <w:rPr>
            <w:rFonts w:ascii="Times New Roman" w:hAnsi="Times New Roman" w:cs="Times New Roman"/>
          </w:rPr>
          <w:t xml:space="preserve"> de </w:t>
        </w:r>
        <w:proofErr w:type="spellStart"/>
        <w:r w:rsidR="00655287" w:rsidRPr="00D96F44">
          <w:rPr>
            <w:rFonts w:ascii="Times New Roman" w:hAnsi="Times New Roman" w:cs="Times New Roman"/>
          </w:rPr>
          <w:t>âmbito</w:t>
        </w:r>
        <w:proofErr w:type="spellEnd"/>
        <w:r w:rsidR="00655287" w:rsidRPr="00D96F44">
          <w:rPr>
            <w:rFonts w:ascii="Times New Roman" w:hAnsi="Times New Roman" w:cs="Times New Roman"/>
            <w:spacing w:val="-11"/>
          </w:rPr>
          <w:t xml:space="preserve"> </w:t>
        </w:r>
      </w:hyperlink>
      <w:hyperlink r:id="rId10">
        <w:r w:rsidR="00655287" w:rsidRPr="00D96F44">
          <w:rPr>
            <w:rFonts w:ascii="Times New Roman" w:hAnsi="Times New Roman" w:cs="Times New Roman"/>
            <w:spacing w:val="-3"/>
          </w:rPr>
          <w:t>regional</w:t>
        </w:r>
      </w:hyperlink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preservando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escopo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temático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descrito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5"/>
        </w:rPr>
        <w:t>nesse</w:t>
      </w:r>
      <w:proofErr w:type="spellEnd"/>
      <w:r w:rsidR="00655287" w:rsidRPr="00D0319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</w:rPr>
        <w:t>documento</w:t>
      </w:r>
      <w:proofErr w:type="spellEnd"/>
      <w:r w:rsidR="00655287" w:rsidRPr="00D0319E">
        <w:rPr>
          <w:rFonts w:ascii="Times New Roman" w:hAnsi="Times New Roman" w:cs="Times New Roman"/>
          <w:spacing w:val="-3"/>
        </w:rPr>
        <w:t xml:space="preserve"> </w:t>
      </w:r>
      <w:r w:rsidR="00655287" w:rsidRPr="00D0319E">
        <w:rPr>
          <w:rFonts w:ascii="Times New Roman" w:hAnsi="Times New Roman" w:cs="Times New Roman"/>
        </w:rPr>
        <w:t>de</w:t>
      </w:r>
      <w:r w:rsidR="00655287" w:rsidRPr="00D0319E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critérios</w:t>
      </w:r>
      <w:proofErr w:type="spellEnd"/>
      <w:r w:rsidR="00655287" w:rsidRPr="00D0319E">
        <w:rPr>
          <w:rFonts w:ascii="Times New Roman" w:hAnsi="Times New Roman" w:cs="Times New Roman"/>
        </w:rPr>
        <w:t>.</w:t>
      </w:r>
    </w:p>
    <w:p w:rsidR="001064EB" w:rsidRPr="00D0319E" w:rsidRDefault="001064EB" w:rsidP="00193F93">
      <w:pPr>
        <w:pStyle w:val="Corpodetexto"/>
        <w:spacing w:line="360" w:lineRule="auto"/>
        <w:ind w:left="1324" w:right="27" w:firstLine="116"/>
        <w:jc w:val="both"/>
        <w:rPr>
          <w:rFonts w:ascii="Times New Roman" w:hAnsi="Times New Roman" w:cs="Times New Roman"/>
        </w:rPr>
      </w:pPr>
    </w:p>
    <w:p w:rsidR="00380D01" w:rsidRPr="00D0319E" w:rsidRDefault="00655287" w:rsidP="00193F93">
      <w:pPr>
        <w:pStyle w:val="Corpodetexto"/>
        <w:numPr>
          <w:ilvl w:val="0"/>
          <w:numId w:val="18"/>
        </w:numPr>
        <w:spacing w:line="360" w:lineRule="auto"/>
        <w:ind w:right="27"/>
        <w:jc w:val="both"/>
        <w:rPr>
          <w:rFonts w:ascii="Times New Roman" w:hAnsi="Times New Roman" w:cs="Times New Roman"/>
          <w:b/>
          <w:bCs/>
        </w:rPr>
      </w:pPr>
      <w:proofErr w:type="spellStart"/>
      <w:r w:rsidRPr="00D0319E">
        <w:rPr>
          <w:rFonts w:ascii="Times New Roman" w:hAnsi="Times New Roman" w:cs="Times New Roman"/>
          <w:b/>
        </w:rPr>
        <w:lastRenderedPageBreak/>
        <w:t>Diretório</w:t>
      </w:r>
      <w:proofErr w:type="spellEnd"/>
      <w:r w:rsidRPr="00D0319E">
        <w:rPr>
          <w:rFonts w:ascii="Times New Roman" w:hAnsi="Times New Roman" w:cs="Times New Roman"/>
          <w:b/>
        </w:rPr>
        <w:t xml:space="preserve"> </w:t>
      </w:r>
      <w:r w:rsidRPr="00D0319E">
        <w:rPr>
          <w:rFonts w:ascii="Times New Roman" w:hAnsi="Times New Roman" w:cs="Times New Roman"/>
          <w:b/>
          <w:spacing w:val="2"/>
        </w:rPr>
        <w:t xml:space="preserve">de </w:t>
      </w:r>
      <w:proofErr w:type="spellStart"/>
      <w:r w:rsidRPr="00D0319E">
        <w:rPr>
          <w:rFonts w:ascii="Times New Roman" w:hAnsi="Times New Roman" w:cs="Times New Roman"/>
          <w:b/>
          <w:spacing w:val="2"/>
        </w:rPr>
        <w:t>eventos</w:t>
      </w:r>
      <w:proofErr w:type="spellEnd"/>
      <w:r w:rsidRPr="00D0319E">
        <w:rPr>
          <w:rFonts w:ascii="Times New Roman" w:hAnsi="Times New Roman" w:cs="Times New Roman"/>
          <w:b/>
          <w:spacing w:val="2"/>
        </w:rPr>
        <w:t xml:space="preserve"> </w:t>
      </w:r>
      <w:r w:rsidRPr="00D0319E">
        <w:rPr>
          <w:rFonts w:ascii="Times New Roman" w:hAnsi="Times New Roman" w:cs="Times New Roman"/>
          <w:b/>
        </w:rPr>
        <w:t>–</w:t>
      </w:r>
      <w:r w:rsidRPr="00D0319E">
        <w:rPr>
          <w:rFonts w:ascii="Times New Roman" w:hAnsi="Times New Roman" w:cs="Times New Roman"/>
          <w:b/>
          <w:spacing w:val="-3"/>
        </w:rPr>
        <w:t xml:space="preserve"> </w:t>
      </w:r>
      <w:r w:rsidRPr="00D0319E">
        <w:rPr>
          <w:rFonts w:ascii="Times New Roman" w:hAnsi="Times New Roman" w:cs="Times New Roman"/>
          <w:b/>
        </w:rPr>
        <w:t>DIREVE</w:t>
      </w:r>
    </w:p>
    <w:p w:rsidR="00380D01" w:rsidRPr="00D0319E" w:rsidRDefault="003915CC" w:rsidP="00193F93">
      <w:pPr>
        <w:pStyle w:val="Corpodetexto"/>
        <w:spacing w:line="360" w:lineRule="auto"/>
        <w:ind w:left="1324" w:right="103" w:hanging="870"/>
        <w:jc w:val="both"/>
        <w:rPr>
          <w:rFonts w:ascii="Times New Roman" w:hAnsi="Times New Roman" w:cs="Times New Roman"/>
        </w:rPr>
      </w:pPr>
      <w:r w:rsidRPr="00D0319E">
        <w:rPr>
          <w:rFonts w:ascii="Times New Roman" w:hAnsi="Times New Roman" w:cs="Times New Roman"/>
        </w:rPr>
        <w:t xml:space="preserve">                 </w:t>
      </w:r>
      <w:r w:rsidR="00655287" w:rsidRPr="00D0319E">
        <w:rPr>
          <w:rFonts w:ascii="Times New Roman" w:hAnsi="Times New Roman" w:cs="Times New Roman"/>
        </w:rPr>
        <w:t xml:space="preserve">O </w:t>
      </w:r>
      <w:proofErr w:type="spellStart"/>
      <w:r w:rsidR="00655287" w:rsidRPr="00D0319E">
        <w:rPr>
          <w:rFonts w:ascii="Times New Roman" w:hAnsi="Times New Roman" w:cs="Times New Roman"/>
        </w:rPr>
        <w:t>Diretório</w:t>
      </w:r>
      <w:proofErr w:type="spellEnd"/>
      <w:r w:rsidR="00655287" w:rsidRPr="00D0319E">
        <w:rPr>
          <w:rFonts w:ascii="Times New Roman" w:hAnsi="Times New Roman" w:cs="Times New Roman"/>
        </w:rPr>
        <w:t xml:space="preserve"> de </w:t>
      </w:r>
      <w:proofErr w:type="spellStart"/>
      <w:r w:rsidR="00655287" w:rsidRPr="00D0319E">
        <w:rPr>
          <w:rFonts w:ascii="Times New Roman" w:hAnsi="Times New Roman" w:cs="Times New Roman"/>
          <w:spacing w:val="2"/>
        </w:rPr>
        <w:t>Eventos</w:t>
      </w:r>
      <w:proofErr w:type="spellEnd"/>
      <w:r w:rsidR="00655287" w:rsidRPr="00D0319E">
        <w:rPr>
          <w:rFonts w:ascii="Times New Roman" w:hAnsi="Times New Roman" w:cs="Times New Roman"/>
          <w:spacing w:val="2"/>
        </w:rPr>
        <w:t xml:space="preserve"> </w:t>
      </w:r>
      <w:r w:rsidR="00655287" w:rsidRPr="00D0319E">
        <w:rPr>
          <w:rFonts w:ascii="Times New Roman" w:hAnsi="Times New Roman" w:cs="Times New Roman"/>
        </w:rPr>
        <w:t xml:space="preserve">da </w:t>
      </w:r>
      <w:r w:rsidR="00655287" w:rsidRPr="00D0319E">
        <w:rPr>
          <w:rFonts w:ascii="Times New Roman" w:hAnsi="Times New Roman" w:cs="Times New Roman"/>
          <w:spacing w:val="-3"/>
        </w:rPr>
        <w:t xml:space="preserve">BVS </w:t>
      </w:r>
      <w:proofErr w:type="spellStart"/>
      <w:r w:rsidRPr="00D0319E">
        <w:rPr>
          <w:rFonts w:ascii="Times New Roman" w:hAnsi="Times New Roman" w:cs="Times New Roman"/>
          <w:spacing w:val="-3"/>
        </w:rPr>
        <w:t>Adolec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r w:rsidR="00A64B61">
        <w:rPr>
          <w:rFonts w:ascii="Times New Roman" w:hAnsi="Times New Roman" w:cs="Times New Roman"/>
        </w:rPr>
        <w:t>segue</w:t>
      </w:r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3"/>
        </w:rPr>
        <w:t>os</w:t>
      </w:r>
      <w:proofErr w:type="spellEnd"/>
      <w:r w:rsidR="00655287" w:rsidRPr="00D0319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mesmos</w:t>
      </w:r>
      <w:proofErr w:type="spellEnd"/>
      <w:r w:rsidR="00655287"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critérios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publicados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r w:rsidR="00655287" w:rsidRPr="00D0319E">
        <w:rPr>
          <w:rFonts w:ascii="Times New Roman" w:hAnsi="Times New Roman" w:cs="Times New Roman"/>
          <w:spacing w:val="-6"/>
        </w:rPr>
        <w:t xml:space="preserve">no </w:t>
      </w:r>
      <w:proofErr w:type="spellStart"/>
      <w:r w:rsidR="00655287" w:rsidRPr="00D0319E">
        <w:rPr>
          <w:rFonts w:ascii="Times New Roman" w:hAnsi="Times New Roman" w:cs="Times New Roman"/>
        </w:rPr>
        <w:t>âmbito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r w:rsidR="00A64B61">
        <w:rPr>
          <w:rFonts w:ascii="Times New Roman" w:hAnsi="Times New Roman" w:cs="Times New Roman"/>
          <w:spacing w:val="-3"/>
        </w:rPr>
        <w:t xml:space="preserve">regional </w:t>
      </w:r>
      <w:proofErr w:type="spellStart"/>
      <w:r w:rsidR="00655287" w:rsidRPr="00D0319E">
        <w:rPr>
          <w:rFonts w:ascii="Times New Roman" w:hAnsi="Times New Roman" w:cs="Times New Roman"/>
        </w:rPr>
        <w:t>preserva</w:t>
      </w:r>
      <w:r w:rsidR="00A64B61">
        <w:rPr>
          <w:rFonts w:ascii="Times New Roman" w:hAnsi="Times New Roman" w:cs="Times New Roman"/>
        </w:rPr>
        <w:t>ndo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r w:rsidR="001064EB">
        <w:rPr>
          <w:rFonts w:ascii="Times New Roman" w:hAnsi="Times New Roman" w:cs="Times New Roman"/>
        </w:rPr>
        <w:t xml:space="preserve">a </w:t>
      </w:r>
      <w:proofErr w:type="spellStart"/>
      <w:r w:rsidR="00655287" w:rsidRPr="00D0319E">
        <w:rPr>
          <w:rFonts w:ascii="Times New Roman" w:hAnsi="Times New Roman" w:cs="Times New Roman"/>
        </w:rPr>
        <w:t>temátic</w:t>
      </w:r>
      <w:r w:rsidR="00A64B61">
        <w:rPr>
          <w:rFonts w:ascii="Times New Roman" w:hAnsi="Times New Roman" w:cs="Times New Roman"/>
        </w:rPr>
        <w:t>a</w:t>
      </w:r>
      <w:proofErr w:type="spellEnd"/>
      <w:r w:rsidR="00655287" w:rsidRPr="00D0319E">
        <w:rPr>
          <w:rFonts w:ascii="Times New Roman" w:hAnsi="Times New Roman" w:cs="Times New Roman"/>
          <w:w w:val="99"/>
        </w:rPr>
        <w:t xml:space="preserve"> </w:t>
      </w:r>
      <w:proofErr w:type="spellStart"/>
      <w:r w:rsidR="00A64B61">
        <w:rPr>
          <w:rFonts w:ascii="Times New Roman" w:hAnsi="Times New Roman" w:cs="Times New Roman"/>
        </w:rPr>
        <w:t>descrita</w:t>
      </w:r>
      <w:proofErr w:type="spellEnd"/>
      <w:r w:rsidR="00655287" w:rsidRPr="00D0319E">
        <w:rPr>
          <w:rFonts w:ascii="Times New Roman" w:hAnsi="Times New Roman" w:cs="Times New Roman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5"/>
        </w:rPr>
        <w:t>nesse</w:t>
      </w:r>
      <w:proofErr w:type="spellEnd"/>
      <w:r w:rsidR="00655287" w:rsidRPr="00D0319E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  <w:spacing w:val="-3"/>
        </w:rPr>
        <w:t>documento</w:t>
      </w:r>
      <w:proofErr w:type="spellEnd"/>
      <w:r w:rsidR="00655287" w:rsidRPr="00D0319E">
        <w:rPr>
          <w:rFonts w:ascii="Times New Roman" w:hAnsi="Times New Roman" w:cs="Times New Roman"/>
          <w:spacing w:val="-3"/>
        </w:rPr>
        <w:t xml:space="preserve"> </w:t>
      </w:r>
      <w:r w:rsidR="00655287" w:rsidRPr="00D0319E">
        <w:rPr>
          <w:rFonts w:ascii="Times New Roman" w:hAnsi="Times New Roman" w:cs="Times New Roman"/>
        </w:rPr>
        <w:t>de</w:t>
      </w:r>
      <w:r w:rsidR="00655287" w:rsidRPr="00D0319E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="00655287" w:rsidRPr="00D0319E">
        <w:rPr>
          <w:rFonts w:ascii="Times New Roman" w:hAnsi="Times New Roman" w:cs="Times New Roman"/>
        </w:rPr>
        <w:t>critérios</w:t>
      </w:r>
      <w:proofErr w:type="spellEnd"/>
      <w:r w:rsidR="00655287" w:rsidRPr="00D0319E">
        <w:rPr>
          <w:rFonts w:ascii="Times New Roman" w:hAnsi="Times New Roman" w:cs="Times New Roman"/>
        </w:rPr>
        <w:t>.</w:t>
      </w:r>
    </w:p>
    <w:sectPr w:rsidR="00380D01" w:rsidRPr="00D0319E" w:rsidSect="007F0DC5">
      <w:footerReference w:type="default" r:id="rId11"/>
      <w:pgSz w:w="12240" w:h="15840"/>
      <w:pgMar w:top="1134" w:right="1361" w:bottom="851" w:left="958" w:header="0" w:footer="987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F2" w:rsidRDefault="00D36DF2">
      <w:r>
        <w:separator/>
      </w:r>
    </w:p>
  </w:endnote>
  <w:endnote w:type="continuationSeparator" w:id="0">
    <w:p w:rsidR="00D36DF2" w:rsidRDefault="00D3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01" w:rsidRDefault="00380D0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F2" w:rsidRDefault="00D36DF2">
      <w:r>
        <w:separator/>
      </w:r>
    </w:p>
  </w:footnote>
  <w:footnote w:type="continuationSeparator" w:id="0">
    <w:p w:rsidR="00D36DF2" w:rsidRDefault="00D3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D9"/>
    <w:multiLevelType w:val="hybridMultilevel"/>
    <w:tmpl w:val="3F0E7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BE3"/>
    <w:multiLevelType w:val="multilevel"/>
    <w:tmpl w:val="45508BCA"/>
    <w:lvl w:ilvl="0">
      <w:start w:val="2"/>
      <w:numFmt w:val="decimal"/>
      <w:lvlText w:val="%1"/>
      <w:lvlJc w:val="left"/>
      <w:pPr>
        <w:ind w:left="1805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5" w:hanging="960"/>
      </w:pPr>
      <w:rPr>
        <w:rFonts w:hint="default"/>
        <w:spacing w:val="2"/>
        <w:u w:val="single" w:color="0000FF"/>
      </w:rPr>
    </w:lvl>
    <w:lvl w:ilvl="2">
      <w:start w:val="1"/>
      <w:numFmt w:val="decimal"/>
      <w:lvlText w:val="%1.%2.%3"/>
      <w:lvlJc w:val="left"/>
      <w:pPr>
        <w:ind w:left="845" w:hanging="1440"/>
      </w:pPr>
      <w:rPr>
        <w:rFonts w:hint="default"/>
        <w:spacing w:val="2"/>
        <w:u w:val="single" w:color="0000FF"/>
      </w:rPr>
    </w:lvl>
    <w:lvl w:ilvl="3">
      <w:start w:val="1"/>
      <w:numFmt w:val="bullet"/>
      <w:lvlText w:val="•"/>
      <w:lvlJc w:val="left"/>
      <w:pPr>
        <w:ind w:left="3608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3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7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1440"/>
      </w:pPr>
      <w:rPr>
        <w:rFonts w:hint="default"/>
      </w:rPr>
    </w:lvl>
  </w:abstractNum>
  <w:abstractNum w:abstractNumId="2">
    <w:nsid w:val="0D0119EC"/>
    <w:multiLevelType w:val="hybridMultilevel"/>
    <w:tmpl w:val="07A24636"/>
    <w:lvl w:ilvl="0" w:tplc="DCB6B7EA">
      <w:start w:val="1"/>
      <w:numFmt w:val="decimal"/>
      <w:lvlText w:val="%1."/>
      <w:lvlJc w:val="left"/>
      <w:pPr>
        <w:ind w:left="132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0F6F4E3D"/>
    <w:multiLevelType w:val="hybridMultilevel"/>
    <w:tmpl w:val="A39E4C8A"/>
    <w:lvl w:ilvl="0" w:tplc="B986D22C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1" w:tplc="844E409A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D31C7906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3" w:tplc="3F5E55E0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4" w:tplc="DFE63A6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5" w:tplc="DF10F2FC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578C27A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7" w:tplc="BA12BC80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8" w:tplc="17B61C7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</w:abstractNum>
  <w:abstractNum w:abstractNumId="4">
    <w:nsid w:val="14D60C43"/>
    <w:multiLevelType w:val="hybridMultilevel"/>
    <w:tmpl w:val="2842CDDA"/>
    <w:lvl w:ilvl="0" w:tplc="D924F702">
      <w:start w:val="1"/>
      <w:numFmt w:val="bullet"/>
      <w:lvlText w:val="●"/>
      <w:lvlJc w:val="left"/>
      <w:pPr>
        <w:ind w:left="465" w:hanging="360"/>
      </w:pPr>
      <w:rPr>
        <w:rFonts w:ascii="Arial" w:eastAsia="Arial" w:hAnsi="Arial" w:hint="default"/>
        <w:w w:val="100"/>
      </w:rPr>
    </w:lvl>
    <w:lvl w:ilvl="1" w:tplc="BFD8414E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CB924CC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7A881F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394622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D32E3F4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4DB6C15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87C451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83E0BCF2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5">
    <w:nsid w:val="15C601F9"/>
    <w:multiLevelType w:val="hybridMultilevel"/>
    <w:tmpl w:val="AE0A639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7121A0"/>
    <w:multiLevelType w:val="hybridMultilevel"/>
    <w:tmpl w:val="7F848D1E"/>
    <w:lvl w:ilvl="0" w:tplc="213683C2">
      <w:start w:val="1"/>
      <w:numFmt w:val="bullet"/>
      <w:lvlText w:val="●"/>
      <w:lvlJc w:val="left"/>
      <w:pPr>
        <w:ind w:left="965" w:hanging="360"/>
      </w:pPr>
      <w:rPr>
        <w:rFonts w:ascii="Arial" w:eastAsia="Arial" w:hAnsi="Arial" w:hint="default"/>
        <w:w w:val="102"/>
        <w:sz w:val="22"/>
        <w:szCs w:val="22"/>
      </w:rPr>
    </w:lvl>
    <w:lvl w:ilvl="1" w:tplc="43B8628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5F2464B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F296EB7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0B9CB0E2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57525770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FA9033B4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FDDEF24C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CD9441CA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7">
    <w:nsid w:val="16DA4F8F"/>
    <w:multiLevelType w:val="hybridMultilevel"/>
    <w:tmpl w:val="CA002118"/>
    <w:lvl w:ilvl="0" w:tplc="FA8EC180">
      <w:start w:val="1"/>
      <w:numFmt w:val="bullet"/>
      <w:lvlText w:val="●"/>
      <w:lvlJc w:val="left"/>
      <w:pPr>
        <w:ind w:left="850" w:hanging="360"/>
      </w:pPr>
      <w:rPr>
        <w:rFonts w:ascii="Arial" w:eastAsia="Arial" w:hAnsi="Arial" w:hint="default"/>
        <w:w w:val="100"/>
        <w:sz w:val="24"/>
        <w:szCs w:val="24"/>
      </w:rPr>
    </w:lvl>
    <w:lvl w:ilvl="1" w:tplc="D01EBBAE">
      <w:start w:val="1"/>
      <w:numFmt w:val="bullet"/>
      <w:lvlText w:val="•"/>
      <w:lvlJc w:val="left"/>
      <w:pPr>
        <w:ind w:left="465" w:hanging="360"/>
      </w:pPr>
      <w:rPr>
        <w:rFonts w:ascii="Arial" w:eastAsia="Arial" w:hAnsi="Arial" w:hint="default"/>
        <w:w w:val="100"/>
        <w:sz w:val="24"/>
        <w:szCs w:val="24"/>
      </w:rPr>
    </w:lvl>
    <w:lvl w:ilvl="2" w:tplc="939C515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867A8B7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BAE0D05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13365F46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6" w:tplc="72407C3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7DA818AE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46323FE4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</w:abstractNum>
  <w:abstractNum w:abstractNumId="8">
    <w:nsid w:val="2CE16088"/>
    <w:multiLevelType w:val="hybridMultilevel"/>
    <w:tmpl w:val="3E9E86FC"/>
    <w:lvl w:ilvl="0" w:tplc="FF261040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1" w:tplc="A44EC0E8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  <w:lvl w:ilvl="2" w:tplc="11F8DCF4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3404E4E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C482427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29A40332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6" w:tplc="000AD13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7" w:tplc="E8F6A178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8" w:tplc="236AE81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</w:abstractNum>
  <w:abstractNum w:abstractNumId="9">
    <w:nsid w:val="2E9E20D5"/>
    <w:multiLevelType w:val="hybridMultilevel"/>
    <w:tmpl w:val="1AE06C5A"/>
    <w:lvl w:ilvl="0" w:tplc="C1F0868C">
      <w:start w:val="2"/>
      <w:numFmt w:val="bullet"/>
      <w:lvlText w:val="-"/>
      <w:lvlJc w:val="left"/>
      <w:pPr>
        <w:ind w:left="1325" w:hanging="360"/>
      </w:pPr>
      <w:rPr>
        <w:rFonts w:ascii="Trebuchet MS" w:eastAsia="Trebuchet MS" w:hAnsi="Trebuchet MS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0">
    <w:nsid w:val="34CA663A"/>
    <w:multiLevelType w:val="multilevel"/>
    <w:tmpl w:val="650E200E"/>
    <w:lvl w:ilvl="0">
      <w:start w:val="2"/>
      <w:numFmt w:val="decimal"/>
      <w:lvlText w:val="%1"/>
      <w:lvlJc w:val="left"/>
      <w:pPr>
        <w:ind w:left="2045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45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5" w:hanging="1080"/>
        <w:jc w:val="right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4542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0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4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8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2" w:hanging="1080"/>
      </w:pPr>
      <w:rPr>
        <w:rFonts w:hint="default"/>
      </w:rPr>
    </w:lvl>
  </w:abstractNum>
  <w:abstractNum w:abstractNumId="11">
    <w:nsid w:val="38D0446B"/>
    <w:multiLevelType w:val="hybridMultilevel"/>
    <w:tmpl w:val="0192AB1E"/>
    <w:lvl w:ilvl="0" w:tplc="1FE05380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hint="default"/>
        <w:w w:val="100"/>
        <w:sz w:val="24"/>
        <w:szCs w:val="24"/>
      </w:rPr>
    </w:lvl>
    <w:lvl w:ilvl="1" w:tplc="E3B2B9E0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5C92AA0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0EA8196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D0EC885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2AA2AB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166B06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3C8647AC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02FA705E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2">
    <w:nsid w:val="43683D81"/>
    <w:multiLevelType w:val="multilevel"/>
    <w:tmpl w:val="2FECDC46"/>
    <w:lvl w:ilvl="0">
      <w:start w:val="2"/>
      <w:numFmt w:val="decimal"/>
      <w:lvlText w:val="%1"/>
      <w:lvlJc w:val="left"/>
      <w:pPr>
        <w:ind w:left="96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5"/>
        <w:jc w:val="right"/>
      </w:pPr>
      <w:rPr>
        <w:rFonts w:ascii="Arial" w:eastAsia="Arial" w:hAnsi="Arial" w:hint="default"/>
        <w:spacing w:val="-6"/>
        <w:w w:val="102"/>
        <w:sz w:val="22"/>
        <w:szCs w:val="22"/>
      </w:rPr>
    </w:lvl>
    <w:lvl w:ilvl="2">
      <w:start w:val="1"/>
      <w:numFmt w:val="bullet"/>
      <w:lvlText w:val="●"/>
      <w:lvlJc w:val="left"/>
      <w:pPr>
        <w:ind w:left="965" w:hanging="360"/>
      </w:pPr>
      <w:rPr>
        <w:rFonts w:ascii="Arial" w:eastAsia="Arial" w:hAnsi="Arial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13">
    <w:nsid w:val="520A0ABD"/>
    <w:multiLevelType w:val="hybridMultilevel"/>
    <w:tmpl w:val="465C9AD2"/>
    <w:lvl w:ilvl="0" w:tplc="0896A7C8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1" w:tplc="50680A98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  <w:lvl w:ilvl="2" w:tplc="C562B294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87F8D1D6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75E6904E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7DA46FB6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6" w:tplc="26F28E2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7" w:tplc="F47C044C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8" w:tplc="3ED4BD12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</w:abstractNum>
  <w:abstractNum w:abstractNumId="14">
    <w:nsid w:val="52E01B1D"/>
    <w:multiLevelType w:val="hybridMultilevel"/>
    <w:tmpl w:val="BD38A77A"/>
    <w:lvl w:ilvl="0" w:tplc="8542C384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1" w:tplc="42400B9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D35C2A1A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7DDE3DB6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4" w:tplc="BA0ABF4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B1943108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6" w:tplc="495002F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7" w:tplc="1CC405A8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8" w:tplc="7BBAEFF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</w:abstractNum>
  <w:abstractNum w:abstractNumId="15">
    <w:nsid w:val="53831420"/>
    <w:multiLevelType w:val="hybridMultilevel"/>
    <w:tmpl w:val="DC2C2968"/>
    <w:lvl w:ilvl="0" w:tplc="0416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6">
    <w:nsid w:val="5A2F0134"/>
    <w:multiLevelType w:val="hybridMultilevel"/>
    <w:tmpl w:val="09B0087E"/>
    <w:lvl w:ilvl="0" w:tplc="E5F0B0CE">
      <w:numFmt w:val="none"/>
      <w:lvlText w:val=""/>
      <w:lvlJc w:val="left"/>
      <w:pPr>
        <w:tabs>
          <w:tab w:val="num" w:pos="360"/>
        </w:tabs>
      </w:pPr>
    </w:lvl>
    <w:lvl w:ilvl="1" w:tplc="838AB8CE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2" w:tplc="0416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  <w:w w:val="102"/>
        <w:sz w:val="22"/>
        <w:szCs w:val="22"/>
      </w:rPr>
    </w:lvl>
    <w:lvl w:ilvl="3" w:tplc="AA120C1C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E790FC7A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79261DA0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C2DC07F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CBC02368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9DEAC3E6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17">
    <w:nsid w:val="61A37564"/>
    <w:multiLevelType w:val="hybridMultilevel"/>
    <w:tmpl w:val="8E8AC63E"/>
    <w:lvl w:ilvl="0" w:tplc="DC567388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1" w:tplc="B36A93D8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 w:tplc="2BFA756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F976D31E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4" w:tplc="C0EA63CE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5" w:tplc="4CD8714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6" w:tplc="8DC2EFC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7" w:tplc="DE7CB4D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8" w:tplc="823EE24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</w:abstractNum>
  <w:abstractNum w:abstractNumId="18">
    <w:nsid w:val="65E96BA0"/>
    <w:multiLevelType w:val="multilevel"/>
    <w:tmpl w:val="DFE2A3E6"/>
    <w:lvl w:ilvl="0">
      <w:start w:val="1"/>
      <w:numFmt w:val="upperLetter"/>
      <w:lvlText w:val="%1"/>
      <w:lvlJc w:val="left"/>
      <w:pPr>
        <w:ind w:left="670" w:hanging="525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670" w:hanging="525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670" w:hanging="525"/>
      </w:pPr>
      <w:rPr>
        <w:rFonts w:ascii="Arial" w:eastAsia="Arial" w:hAnsi="Arial" w:hint="default"/>
        <w:spacing w:val="4"/>
        <w:w w:val="102"/>
        <w:sz w:val="19"/>
        <w:szCs w:val="19"/>
      </w:rPr>
    </w:lvl>
    <w:lvl w:ilvl="3">
      <w:start w:val="1"/>
      <w:numFmt w:val="decimal"/>
      <w:lvlText w:val="%4"/>
      <w:lvlJc w:val="left"/>
      <w:pPr>
        <w:ind w:left="1325" w:hanging="480"/>
      </w:pPr>
      <w:rPr>
        <w:rFonts w:hint="default"/>
        <w:u w:val="single" w:color="0000FF"/>
      </w:rPr>
    </w:lvl>
    <w:lvl w:ilvl="4">
      <w:start w:val="1"/>
      <w:numFmt w:val="decimal"/>
      <w:lvlText w:val="%4.%5"/>
      <w:lvlJc w:val="left"/>
      <w:pPr>
        <w:ind w:left="1805" w:hanging="960"/>
      </w:pPr>
      <w:rPr>
        <w:rFonts w:hint="default"/>
        <w:spacing w:val="2"/>
        <w:u w:val="single" w:color="0000FF"/>
      </w:rPr>
    </w:lvl>
    <w:lvl w:ilvl="5">
      <w:start w:val="1"/>
      <w:numFmt w:val="decimal"/>
      <w:lvlText w:val="%4.%5.%6"/>
      <w:lvlJc w:val="left"/>
      <w:pPr>
        <w:ind w:left="2285" w:hanging="1440"/>
      </w:pPr>
      <w:rPr>
        <w:rFonts w:hint="default"/>
        <w:spacing w:val="2"/>
        <w:u w:val="single" w:color="0000FF"/>
      </w:rPr>
    </w:lvl>
    <w:lvl w:ilvl="6">
      <w:start w:val="1"/>
      <w:numFmt w:val="bullet"/>
      <w:lvlText w:val="•"/>
      <w:lvlJc w:val="left"/>
      <w:pPr>
        <w:ind w:left="5262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1" w:hanging="1440"/>
      </w:pPr>
      <w:rPr>
        <w:rFonts w:hint="default"/>
      </w:rPr>
    </w:lvl>
  </w:abstractNum>
  <w:abstractNum w:abstractNumId="19">
    <w:nsid w:val="6BC533D0"/>
    <w:multiLevelType w:val="hybridMultilevel"/>
    <w:tmpl w:val="FC6E985C"/>
    <w:lvl w:ilvl="0" w:tplc="70E45584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1" w:tplc="0C0A2214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9FCAA4FC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3" w:tplc="EEAE0BC2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4" w:tplc="8384D08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5" w:tplc="6F86F358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3080F5A0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7" w:tplc="A08A43A6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8" w:tplc="86C49AA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</w:abstractNum>
  <w:abstractNum w:abstractNumId="20">
    <w:nsid w:val="6F781E84"/>
    <w:multiLevelType w:val="hybridMultilevel"/>
    <w:tmpl w:val="58180D96"/>
    <w:lvl w:ilvl="0" w:tplc="0416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1">
    <w:nsid w:val="71BB7624"/>
    <w:multiLevelType w:val="hybridMultilevel"/>
    <w:tmpl w:val="08F28C66"/>
    <w:lvl w:ilvl="0" w:tplc="AAE832D8">
      <w:start w:val="1"/>
      <w:numFmt w:val="bullet"/>
      <w:lvlText w:val="●"/>
      <w:lvlJc w:val="left"/>
      <w:pPr>
        <w:ind w:left="825" w:hanging="360"/>
      </w:pPr>
      <w:rPr>
        <w:rFonts w:ascii="Arial" w:eastAsia="Arial" w:hAnsi="Arial" w:hint="default"/>
        <w:w w:val="102"/>
        <w:sz w:val="22"/>
        <w:szCs w:val="22"/>
      </w:rPr>
    </w:lvl>
    <w:lvl w:ilvl="1" w:tplc="00C28A50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  <w:lvl w:ilvl="2" w:tplc="AB9AAD9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C35ACEAA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F836E3A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 w:tplc="3AE6DDB6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6" w:tplc="25CEAF1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7" w:tplc="6ED44092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8" w:tplc="83D89D7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16"/>
  </w:num>
  <w:num w:numId="8">
    <w:abstractNumId w:val="8"/>
  </w:num>
  <w:num w:numId="9">
    <w:abstractNumId w:val="3"/>
  </w:num>
  <w:num w:numId="10">
    <w:abstractNumId w:val="21"/>
  </w:num>
  <w:num w:numId="11">
    <w:abstractNumId w:val="17"/>
  </w:num>
  <w:num w:numId="12">
    <w:abstractNumId w:val="14"/>
  </w:num>
  <w:num w:numId="13">
    <w:abstractNumId w:val="19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2"/>
  </w:num>
  <w:num w:numId="19">
    <w:abstractNumId w:val="15"/>
  </w:num>
  <w:num w:numId="20">
    <w:abstractNumId w:val="5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01"/>
    <w:rsid w:val="00100534"/>
    <w:rsid w:val="001064EB"/>
    <w:rsid w:val="00106FFD"/>
    <w:rsid w:val="00155F6A"/>
    <w:rsid w:val="00193F93"/>
    <w:rsid w:val="00197585"/>
    <w:rsid w:val="00243C0E"/>
    <w:rsid w:val="002721CE"/>
    <w:rsid w:val="002A34B6"/>
    <w:rsid w:val="0035095D"/>
    <w:rsid w:val="00380D01"/>
    <w:rsid w:val="00380E17"/>
    <w:rsid w:val="003915CC"/>
    <w:rsid w:val="0040324C"/>
    <w:rsid w:val="004D4680"/>
    <w:rsid w:val="0050419A"/>
    <w:rsid w:val="0053611F"/>
    <w:rsid w:val="00561EDA"/>
    <w:rsid w:val="00563DB2"/>
    <w:rsid w:val="006147D9"/>
    <w:rsid w:val="00655287"/>
    <w:rsid w:val="00663F12"/>
    <w:rsid w:val="006A493A"/>
    <w:rsid w:val="006B5079"/>
    <w:rsid w:val="007841E4"/>
    <w:rsid w:val="007B550F"/>
    <w:rsid w:val="007F0DC5"/>
    <w:rsid w:val="008269C6"/>
    <w:rsid w:val="00883B35"/>
    <w:rsid w:val="008912A6"/>
    <w:rsid w:val="008A12F1"/>
    <w:rsid w:val="008A5F18"/>
    <w:rsid w:val="008C0D45"/>
    <w:rsid w:val="009E5F89"/>
    <w:rsid w:val="00A37FAE"/>
    <w:rsid w:val="00A64B61"/>
    <w:rsid w:val="00A7001F"/>
    <w:rsid w:val="00A802D4"/>
    <w:rsid w:val="00AC257D"/>
    <w:rsid w:val="00AF337E"/>
    <w:rsid w:val="00B05F11"/>
    <w:rsid w:val="00B95C7B"/>
    <w:rsid w:val="00BC21A7"/>
    <w:rsid w:val="00BC6151"/>
    <w:rsid w:val="00C12C64"/>
    <w:rsid w:val="00C416FE"/>
    <w:rsid w:val="00C700EB"/>
    <w:rsid w:val="00C84DF5"/>
    <w:rsid w:val="00CA7CBF"/>
    <w:rsid w:val="00CF07D5"/>
    <w:rsid w:val="00D0319E"/>
    <w:rsid w:val="00D20CB7"/>
    <w:rsid w:val="00D36DF2"/>
    <w:rsid w:val="00D70EBC"/>
    <w:rsid w:val="00D96F44"/>
    <w:rsid w:val="00DE3E7C"/>
    <w:rsid w:val="00E74EEF"/>
    <w:rsid w:val="00E905BA"/>
    <w:rsid w:val="00EC5536"/>
    <w:rsid w:val="00ED176A"/>
    <w:rsid w:val="00F92887"/>
    <w:rsid w:val="00FD310C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2"/>
      <w:ind w:left="110"/>
      <w:outlineLvl w:val="0"/>
    </w:pPr>
    <w:rPr>
      <w:rFonts w:ascii="Trebuchet MS" w:eastAsia="Trebuchet MS" w:hAnsi="Trebuchet MS"/>
      <w:b/>
      <w:bCs/>
      <w:sz w:val="55"/>
      <w:szCs w:val="55"/>
    </w:rPr>
  </w:style>
  <w:style w:type="paragraph" w:styleId="Ttulo2">
    <w:name w:val="heading 2"/>
    <w:basedOn w:val="Normal"/>
    <w:uiPriority w:val="1"/>
    <w:qFormat/>
    <w:pPr>
      <w:ind w:left="965" w:hanging="855"/>
      <w:outlineLvl w:val="1"/>
    </w:pPr>
    <w:rPr>
      <w:rFonts w:ascii="Trebuchet MS" w:eastAsia="Trebuchet MS" w:hAnsi="Trebuchet MS"/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1545" w:hanging="1080"/>
      <w:outlineLvl w:val="2"/>
    </w:pPr>
    <w:rPr>
      <w:rFonts w:ascii="Trebuchet MS" w:eastAsia="Trebuchet MS" w:hAnsi="Trebuchet MS"/>
      <w:b/>
      <w:bCs/>
      <w:sz w:val="30"/>
      <w:szCs w:val="30"/>
    </w:rPr>
  </w:style>
  <w:style w:type="paragraph" w:styleId="Ttulo4">
    <w:name w:val="heading 4"/>
    <w:basedOn w:val="Normal"/>
    <w:uiPriority w:val="1"/>
    <w:qFormat/>
    <w:pPr>
      <w:ind w:left="145"/>
      <w:outlineLvl w:val="3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5"/>
    </w:pPr>
    <w:rPr>
      <w:rFonts w:ascii="Trebuchet MS" w:eastAsia="Trebuchet MS" w:hAnsi="Trebuchet MS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416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6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2F1"/>
  </w:style>
  <w:style w:type="paragraph" w:styleId="Rodap">
    <w:name w:val="footer"/>
    <w:basedOn w:val="Normal"/>
    <w:link w:val="RodapChar"/>
    <w:uiPriority w:val="99"/>
    <w:unhideWhenUsed/>
    <w:rsid w:val="008A1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2"/>
      <w:ind w:left="110"/>
      <w:outlineLvl w:val="0"/>
    </w:pPr>
    <w:rPr>
      <w:rFonts w:ascii="Trebuchet MS" w:eastAsia="Trebuchet MS" w:hAnsi="Trebuchet MS"/>
      <w:b/>
      <w:bCs/>
      <w:sz w:val="55"/>
      <w:szCs w:val="55"/>
    </w:rPr>
  </w:style>
  <w:style w:type="paragraph" w:styleId="Ttulo2">
    <w:name w:val="heading 2"/>
    <w:basedOn w:val="Normal"/>
    <w:uiPriority w:val="1"/>
    <w:qFormat/>
    <w:pPr>
      <w:ind w:left="965" w:hanging="855"/>
      <w:outlineLvl w:val="1"/>
    </w:pPr>
    <w:rPr>
      <w:rFonts w:ascii="Trebuchet MS" w:eastAsia="Trebuchet MS" w:hAnsi="Trebuchet MS"/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1545" w:hanging="1080"/>
      <w:outlineLvl w:val="2"/>
    </w:pPr>
    <w:rPr>
      <w:rFonts w:ascii="Trebuchet MS" w:eastAsia="Trebuchet MS" w:hAnsi="Trebuchet MS"/>
      <w:b/>
      <w:bCs/>
      <w:sz w:val="30"/>
      <w:szCs w:val="30"/>
    </w:rPr>
  </w:style>
  <w:style w:type="paragraph" w:styleId="Ttulo4">
    <w:name w:val="heading 4"/>
    <w:basedOn w:val="Normal"/>
    <w:uiPriority w:val="1"/>
    <w:qFormat/>
    <w:pPr>
      <w:ind w:left="145"/>
      <w:outlineLvl w:val="3"/>
    </w:pPr>
    <w:rPr>
      <w:rFonts w:ascii="Trebuchet MS" w:eastAsia="Trebuchet MS" w:hAnsi="Trebuchet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5"/>
    </w:pPr>
    <w:rPr>
      <w:rFonts w:ascii="Trebuchet MS" w:eastAsia="Trebuchet MS" w:hAnsi="Trebuchet MS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416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6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2F1"/>
  </w:style>
  <w:style w:type="paragraph" w:styleId="Rodap">
    <w:name w:val="footer"/>
    <w:basedOn w:val="Normal"/>
    <w:link w:val="RodapChar"/>
    <w:uiPriority w:val="99"/>
    <w:unhideWhenUsed/>
    <w:rsid w:val="008A1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4332-A7FE-4B5B-ACB8-920B2486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Virtual em Saúde Adolec</dc:creator>
  <cp:lastModifiedBy>andrea</cp:lastModifiedBy>
  <cp:revision>3</cp:revision>
  <dcterms:created xsi:type="dcterms:W3CDTF">2015-07-24T20:28:00Z</dcterms:created>
  <dcterms:modified xsi:type="dcterms:W3CDTF">2015-07-24T20:28:00Z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2015-07-20T00:00:00Z</vt:filetime>
  </property>
</Properties>
</file>